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6C80F" w14:textId="77777777" w:rsidR="00494DE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>Приложение № 1</w:t>
      </w:r>
    </w:p>
    <w:p w14:paraId="0035B96D" w14:textId="77777777" w:rsidR="00EA020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>к приказу ФНС России</w:t>
      </w:r>
    </w:p>
    <w:p w14:paraId="28173323" w14:textId="71FDE96B" w:rsidR="00EA020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 xml:space="preserve">от </w:t>
      </w:r>
      <w:proofErr w:type="gramStart"/>
      <w:r w:rsidRPr="00EA020C">
        <w:rPr>
          <w:sz w:val="24"/>
          <w:szCs w:val="24"/>
        </w:rPr>
        <w:t>«</w:t>
      </w:r>
      <w:r w:rsidR="000D1627" w:rsidRPr="000D1627">
        <w:rPr>
          <w:sz w:val="24"/>
          <w:szCs w:val="24"/>
          <w:u w:val="single"/>
        </w:rPr>
        <w:t xml:space="preserve"> 18</w:t>
      </w:r>
      <w:proofErr w:type="gramEnd"/>
      <w:r w:rsidR="000D1627" w:rsidRPr="000D1627">
        <w:rPr>
          <w:sz w:val="24"/>
          <w:szCs w:val="24"/>
          <w:u w:val="single"/>
        </w:rPr>
        <w:t xml:space="preserve">  </w:t>
      </w:r>
      <w:r w:rsidRPr="00EA020C">
        <w:rPr>
          <w:sz w:val="24"/>
          <w:szCs w:val="24"/>
        </w:rPr>
        <w:t xml:space="preserve">» </w:t>
      </w:r>
      <w:r w:rsidR="000D1627">
        <w:rPr>
          <w:sz w:val="24"/>
          <w:szCs w:val="24"/>
          <w:u w:val="single"/>
        </w:rPr>
        <w:t xml:space="preserve">    01    </w:t>
      </w:r>
      <w:r w:rsidR="00E038C2">
        <w:rPr>
          <w:sz w:val="24"/>
          <w:szCs w:val="24"/>
        </w:rPr>
        <w:t xml:space="preserve"> </w:t>
      </w:r>
      <w:r w:rsidRPr="00EA020C">
        <w:rPr>
          <w:sz w:val="24"/>
          <w:szCs w:val="24"/>
        </w:rPr>
        <w:t>202</w:t>
      </w:r>
      <w:r w:rsidR="00245A32">
        <w:rPr>
          <w:sz w:val="24"/>
          <w:szCs w:val="24"/>
        </w:rPr>
        <w:t>1</w:t>
      </w:r>
      <w:r w:rsidRPr="00EA020C">
        <w:rPr>
          <w:sz w:val="24"/>
          <w:szCs w:val="24"/>
        </w:rPr>
        <w:t> г.</w:t>
      </w:r>
    </w:p>
    <w:p w14:paraId="1D118376" w14:textId="725E1F3E" w:rsidR="00EA020C" w:rsidRPr="00E038C2" w:rsidRDefault="00EA020C" w:rsidP="00EA020C">
      <w:pPr>
        <w:pStyle w:val="14"/>
        <w:ind w:left="6096" w:right="397"/>
        <w:jc w:val="both"/>
        <w:rPr>
          <w:sz w:val="24"/>
          <w:szCs w:val="24"/>
          <w:u w:val="single"/>
        </w:rPr>
      </w:pPr>
      <w:r w:rsidRPr="00EA020C">
        <w:rPr>
          <w:sz w:val="24"/>
          <w:szCs w:val="24"/>
        </w:rPr>
        <w:t>№</w:t>
      </w:r>
      <w:r w:rsidR="00E038C2">
        <w:rPr>
          <w:sz w:val="24"/>
          <w:szCs w:val="24"/>
        </w:rPr>
        <w:t xml:space="preserve"> </w:t>
      </w:r>
      <w:r w:rsidR="00E038C2" w:rsidRPr="00E038C2">
        <w:rPr>
          <w:sz w:val="24"/>
          <w:szCs w:val="24"/>
          <w:u w:val="single"/>
        </w:rPr>
        <w:t xml:space="preserve">  </w:t>
      </w:r>
      <w:r w:rsidR="000D1627">
        <w:rPr>
          <w:sz w:val="24"/>
          <w:szCs w:val="24"/>
          <w:u w:val="single"/>
        </w:rPr>
        <w:t>ЕД-7-14/17</w:t>
      </w:r>
      <w:r w:rsidR="000D1627">
        <w:rPr>
          <w:sz w:val="24"/>
          <w:szCs w:val="24"/>
          <w:u w:val="single"/>
          <w:lang w:val="en-US"/>
        </w:rPr>
        <w:t>@</w:t>
      </w:r>
      <w:r w:rsidR="00111067">
        <w:rPr>
          <w:sz w:val="24"/>
          <w:szCs w:val="24"/>
          <w:u w:val="single"/>
        </w:rPr>
        <w:t xml:space="preserve">      </w:t>
      </w:r>
      <w:bookmarkStart w:id="0" w:name="_GoBack"/>
      <w:bookmarkEnd w:id="0"/>
      <w:r w:rsidR="00E038C2">
        <w:rPr>
          <w:sz w:val="24"/>
          <w:szCs w:val="24"/>
          <w:u w:val="single"/>
        </w:rPr>
        <w:t xml:space="preserve">      .</w:t>
      </w:r>
      <w:r w:rsidR="00E038C2" w:rsidRPr="00E038C2">
        <w:rPr>
          <w:sz w:val="16"/>
          <w:szCs w:val="16"/>
          <w:u w:val="single"/>
        </w:rPr>
        <w:t xml:space="preserve">     </w:t>
      </w:r>
      <w:r w:rsidR="00E038C2" w:rsidRPr="00E038C2">
        <w:rPr>
          <w:sz w:val="24"/>
          <w:szCs w:val="24"/>
          <w:u w:val="single"/>
        </w:rPr>
        <w:t xml:space="preserve"> </w:t>
      </w:r>
    </w:p>
    <w:p w14:paraId="43ECFB24" w14:textId="77777777" w:rsidR="00083FCC" w:rsidRPr="00B55907" w:rsidRDefault="00083FCC" w:rsidP="00EA020C">
      <w:pPr>
        <w:pStyle w:val="14"/>
        <w:ind w:left="0" w:right="397"/>
        <w:jc w:val="both"/>
        <w:rPr>
          <w:szCs w:val="28"/>
        </w:rPr>
      </w:pPr>
    </w:p>
    <w:p w14:paraId="756B7389" w14:textId="77777777" w:rsidR="005430BC" w:rsidRPr="00B55907" w:rsidRDefault="005430BC" w:rsidP="00EA020C">
      <w:pPr>
        <w:pStyle w:val="14"/>
        <w:ind w:left="0" w:right="397"/>
        <w:jc w:val="both"/>
        <w:rPr>
          <w:szCs w:val="28"/>
        </w:rPr>
      </w:pPr>
    </w:p>
    <w:p w14:paraId="363C3858" w14:textId="77777777" w:rsidR="00EA020C" w:rsidRDefault="00B869DF" w:rsidP="00B869DF">
      <w:pPr>
        <w:pStyle w:val="14"/>
        <w:ind w:left="397" w:right="397"/>
        <w:rPr>
          <w:b/>
          <w:szCs w:val="28"/>
        </w:rPr>
      </w:pPr>
      <w:r w:rsidRPr="00B55907">
        <w:rPr>
          <w:b/>
          <w:szCs w:val="28"/>
        </w:rPr>
        <w:t xml:space="preserve">Требования к составу и структуре файла, содержащего сведения </w:t>
      </w:r>
    </w:p>
    <w:p w14:paraId="3F4A5F43" w14:textId="77777777" w:rsidR="00F72683" w:rsidRPr="00B55907" w:rsidRDefault="00B869DF" w:rsidP="00B869DF">
      <w:pPr>
        <w:pStyle w:val="14"/>
        <w:ind w:left="397" w:right="397"/>
        <w:rPr>
          <w:b/>
          <w:szCs w:val="28"/>
        </w:rPr>
      </w:pPr>
      <w:r w:rsidRPr="00B55907">
        <w:rPr>
          <w:b/>
          <w:szCs w:val="28"/>
        </w:rPr>
        <w:t>и</w:t>
      </w:r>
      <w:r w:rsidR="00DB41FB" w:rsidRPr="00B55907">
        <w:rPr>
          <w:b/>
          <w:szCs w:val="28"/>
        </w:rPr>
        <w:t>з Е</w:t>
      </w:r>
      <w:r w:rsidRPr="00B55907">
        <w:rPr>
          <w:b/>
          <w:szCs w:val="28"/>
        </w:rPr>
        <w:t>диного государственного реестра юридических лиц</w:t>
      </w:r>
    </w:p>
    <w:p w14:paraId="23355845" w14:textId="77777777" w:rsidR="00F72683" w:rsidRPr="00B55907" w:rsidRDefault="00F72683" w:rsidP="00F72683">
      <w:pPr>
        <w:pStyle w:val="10"/>
        <w:spacing w:before="840"/>
      </w:pPr>
      <w:bookmarkStart w:id="1" w:name="_Toc233432120"/>
      <w:r w:rsidRPr="00B55907">
        <w:rPr>
          <w:lang w:val="en-US"/>
        </w:rPr>
        <w:t>I</w:t>
      </w:r>
      <w:r w:rsidRPr="00B55907">
        <w:t>. ОБЩИЕ положения</w:t>
      </w:r>
    </w:p>
    <w:bookmarkEnd w:id="1"/>
    <w:p w14:paraId="50881B1E" w14:textId="77777777" w:rsidR="00D31B96" w:rsidRPr="00B55907" w:rsidRDefault="00D31B96" w:rsidP="00D31B96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1. Настоящий формат описывает требования к X</w:t>
      </w:r>
      <w:r w:rsidR="004B648C" w:rsidRPr="00B55907">
        <w:rPr>
          <w:rFonts w:eastAsia="SimSun"/>
          <w:sz w:val="28"/>
          <w:szCs w:val="28"/>
        </w:rPr>
        <w:t>ML файлам (далее – файл</w:t>
      </w:r>
      <w:r w:rsidR="004C593D" w:rsidRPr="00B55907">
        <w:rPr>
          <w:rFonts w:eastAsia="SimSun"/>
          <w:sz w:val="28"/>
          <w:szCs w:val="28"/>
        </w:rPr>
        <w:t xml:space="preserve"> </w:t>
      </w:r>
      <w:r w:rsidRPr="00B55907">
        <w:rPr>
          <w:rFonts w:eastAsia="SimSun"/>
          <w:sz w:val="28"/>
          <w:szCs w:val="28"/>
        </w:rPr>
        <w:t>обмена)</w:t>
      </w:r>
      <w:r w:rsidR="00157764" w:rsidRPr="00B55907">
        <w:rPr>
          <w:rFonts w:eastAsia="SimSun"/>
          <w:sz w:val="28"/>
          <w:szCs w:val="28"/>
        </w:rPr>
        <w:t xml:space="preserve"> </w:t>
      </w:r>
      <w:r w:rsidR="00157764" w:rsidRPr="00B55907">
        <w:rPr>
          <w:sz w:val="28"/>
          <w:szCs w:val="28"/>
        </w:rPr>
        <w:t>предоставления</w:t>
      </w:r>
      <w:r w:rsidR="00C27B3F" w:rsidRPr="00B55907">
        <w:rPr>
          <w:rFonts w:eastAsia="SimSun"/>
          <w:sz w:val="28"/>
          <w:szCs w:val="28"/>
        </w:rPr>
        <w:t xml:space="preserve"> </w:t>
      </w:r>
      <w:r w:rsidR="00C27B3F" w:rsidRPr="00B55907">
        <w:rPr>
          <w:sz w:val="28"/>
          <w:szCs w:val="28"/>
        </w:rPr>
        <w:t>налоговыми органами регионального и федерального уровня сведений из Единого государственного реестра юридических лиц органам государственной власти, иным государственным органам, органам государственных внебюджетных фондов, органам местного самоуправления</w:t>
      </w:r>
      <w:r w:rsidR="00157764" w:rsidRPr="00B55907">
        <w:rPr>
          <w:sz w:val="28"/>
          <w:szCs w:val="28"/>
        </w:rPr>
        <w:t xml:space="preserve">, Банку России, юридическим и физическим лицам </w:t>
      </w:r>
      <w:r w:rsidR="00552B05" w:rsidRPr="00B55907">
        <w:rPr>
          <w:rFonts w:eastAsia="SimSun"/>
          <w:sz w:val="28"/>
          <w:szCs w:val="28"/>
        </w:rPr>
        <w:t>в электронной форме</w:t>
      </w:r>
      <w:r w:rsidRPr="00B55907">
        <w:rPr>
          <w:rFonts w:eastAsia="SimSun"/>
          <w:sz w:val="28"/>
          <w:szCs w:val="28"/>
        </w:rPr>
        <w:t>.</w:t>
      </w:r>
    </w:p>
    <w:p w14:paraId="108535C1" w14:textId="77777777" w:rsidR="00155D6A" w:rsidRPr="00B55907" w:rsidRDefault="00155D6A" w:rsidP="00155D6A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 xml:space="preserve">2. </w:t>
      </w:r>
      <w:r w:rsidR="0045209F" w:rsidRPr="00B55907">
        <w:rPr>
          <w:rFonts w:eastAsia="SimSun"/>
          <w:sz w:val="28"/>
          <w:szCs w:val="28"/>
        </w:rPr>
        <w:t>Номе</w:t>
      </w:r>
      <w:r w:rsidR="00C27B3F" w:rsidRPr="00B55907">
        <w:rPr>
          <w:rFonts w:eastAsia="SimSun"/>
          <w:sz w:val="28"/>
          <w:szCs w:val="28"/>
        </w:rPr>
        <w:t>р версии настоящего формата 4</w:t>
      </w:r>
      <w:r w:rsidR="00AA52F0" w:rsidRPr="00B55907">
        <w:rPr>
          <w:rFonts w:eastAsia="SimSun"/>
          <w:sz w:val="28"/>
          <w:szCs w:val="28"/>
        </w:rPr>
        <w:t>.0</w:t>
      </w:r>
      <w:r w:rsidR="00C27B3F" w:rsidRPr="00B55907">
        <w:rPr>
          <w:rFonts w:eastAsia="SimSun"/>
          <w:sz w:val="28"/>
          <w:szCs w:val="28"/>
        </w:rPr>
        <w:t>6</w:t>
      </w:r>
      <w:r w:rsidR="0045209F" w:rsidRPr="00B55907">
        <w:rPr>
          <w:rFonts w:eastAsia="SimSun"/>
          <w:sz w:val="28"/>
          <w:szCs w:val="28"/>
        </w:rPr>
        <w:t xml:space="preserve">, часть </w:t>
      </w:r>
      <w:r w:rsidR="00C27B3F" w:rsidRPr="00B55907">
        <w:rPr>
          <w:rFonts w:eastAsia="SimSun"/>
          <w:sz w:val="28"/>
          <w:szCs w:val="28"/>
        </w:rPr>
        <w:t>CCCXI</w:t>
      </w:r>
      <w:r w:rsidR="0045209F" w:rsidRPr="00B55907">
        <w:rPr>
          <w:rFonts w:eastAsia="SimSun"/>
          <w:sz w:val="28"/>
          <w:szCs w:val="28"/>
        </w:rPr>
        <w:t>.</w:t>
      </w:r>
    </w:p>
    <w:p w14:paraId="616BD725" w14:textId="77777777" w:rsidR="0010230F" w:rsidRPr="00B55907" w:rsidRDefault="0010230F" w:rsidP="0010230F">
      <w:pPr>
        <w:pStyle w:val="10"/>
        <w:spacing w:before="360"/>
      </w:pPr>
      <w:bookmarkStart w:id="2" w:name="_Toc95530597"/>
      <w:bookmarkStart w:id="3" w:name="_Toc95882981"/>
      <w:bookmarkStart w:id="4" w:name="_Toc95886769"/>
      <w:bookmarkStart w:id="5" w:name="_Toc95896096"/>
      <w:bookmarkStart w:id="6" w:name="_Toc102195777"/>
      <w:bookmarkStart w:id="7" w:name="_Toc111962514"/>
      <w:bookmarkStart w:id="8" w:name="_Toc111963152"/>
      <w:bookmarkStart w:id="9" w:name="_Toc136255798"/>
      <w:r w:rsidRPr="00B55907">
        <w:t>II. ОПИСАНИЕ ФАЙЛА ОБМЕНА</w:t>
      </w:r>
    </w:p>
    <w:p w14:paraId="0129A2D4" w14:textId="77777777" w:rsidR="0010230F" w:rsidRPr="00B55907" w:rsidRDefault="0010230F" w:rsidP="0010230F">
      <w:pPr>
        <w:pStyle w:val="af4"/>
        <w:rPr>
          <w:rFonts w:eastAsia="SimSun"/>
          <w:szCs w:val="28"/>
        </w:rPr>
      </w:pPr>
      <w:r w:rsidRPr="00B55907">
        <w:rPr>
          <w:szCs w:val="28"/>
        </w:rPr>
        <w:t xml:space="preserve">3. </w:t>
      </w:r>
      <w:r w:rsidRPr="00B55907">
        <w:rPr>
          <w:b/>
          <w:szCs w:val="28"/>
        </w:rPr>
        <w:t xml:space="preserve">Имя файла обмена </w:t>
      </w:r>
      <w:r w:rsidRPr="00B55907">
        <w:rPr>
          <w:rFonts w:eastAsia="SimSun"/>
          <w:szCs w:val="28"/>
        </w:rPr>
        <w:t>должно иметь следующий вид:</w:t>
      </w:r>
    </w:p>
    <w:p w14:paraId="35584036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R</w:t>
      </w:r>
      <w:r w:rsidRPr="00B55907">
        <w:rPr>
          <w:rFonts w:eastAsia="SimSun"/>
          <w:b/>
          <w:i/>
          <w:sz w:val="28"/>
          <w:szCs w:val="28"/>
        </w:rPr>
        <w:t>_Т_</w:t>
      </w:r>
      <w:r w:rsidRPr="00B55907">
        <w:rPr>
          <w:rFonts w:eastAsia="SimSun"/>
          <w:b/>
          <w:i/>
          <w:sz w:val="28"/>
          <w:szCs w:val="28"/>
          <w:lang w:val="en-US"/>
        </w:rPr>
        <w:t>P</w:t>
      </w:r>
      <w:r w:rsidRPr="00B55907">
        <w:rPr>
          <w:rFonts w:eastAsia="SimSun"/>
          <w:b/>
          <w:i/>
          <w:sz w:val="28"/>
          <w:szCs w:val="28"/>
        </w:rPr>
        <w:t>_О_</w:t>
      </w:r>
      <w:r w:rsidRPr="00B55907">
        <w:rPr>
          <w:b/>
          <w:i/>
          <w:sz w:val="28"/>
          <w:szCs w:val="28"/>
          <w:lang w:val="en-US"/>
        </w:rPr>
        <w:t>GGGGMMDD</w:t>
      </w:r>
      <w:r w:rsidRPr="00B55907">
        <w:rPr>
          <w:rFonts w:eastAsia="SimSun"/>
          <w:b/>
          <w:i/>
          <w:sz w:val="28"/>
          <w:szCs w:val="28"/>
        </w:rPr>
        <w:t>_</w:t>
      </w:r>
      <w:proofErr w:type="gramStart"/>
      <w:r w:rsidRPr="00B55907">
        <w:rPr>
          <w:rFonts w:eastAsia="SimSun"/>
          <w:b/>
          <w:i/>
          <w:sz w:val="28"/>
          <w:szCs w:val="28"/>
          <w:lang w:val="en-US"/>
        </w:rPr>
        <w:t>N</w:t>
      </w:r>
      <w:r w:rsidRPr="00B55907">
        <w:rPr>
          <w:rFonts w:eastAsia="SimSun"/>
          <w:sz w:val="28"/>
          <w:szCs w:val="28"/>
        </w:rPr>
        <w:t xml:space="preserve"> ,</w:t>
      </w:r>
      <w:proofErr w:type="gramEnd"/>
      <w:r w:rsidRPr="00B55907">
        <w:rPr>
          <w:rFonts w:eastAsia="SimSun"/>
          <w:sz w:val="28"/>
          <w:szCs w:val="28"/>
        </w:rPr>
        <w:t xml:space="preserve"> где:</w:t>
      </w:r>
    </w:p>
    <w:p w14:paraId="15A41D01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R</w:t>
      </w:r>
      <w:r w:rsidRPr="00B55907">
        <w:rPr>
          <w:rFonts w:eastAsia="SimSun"/>
          <w:b/>
          <w:i/>
          <w:sz w:val="28"/>
          <w:szCs w:val="28"/>
        </w:rPr>
        <w:t>_Т</w:t>
      </w:r>
      <w:r w:rsidRPr="00B55907">
        <w:rPr>
          <w:rFonts w:eastAsia="SimSun"/>
          <w:sz w:val="28"/>
          <w:szCs w:val="28"/>
        </w:rPr>
        <w:t xml:space="preserve"> – префикс, принимающий значение: </w:t>
      </w:r>
    </w:p>
    <w:p w14:paraId="53F975FB" w14:textId="77777777" w:rsidR="00C07EBC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 xml:space="preserve">VO_RUGFO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 открытыми сведениями (отсутствуют сведения о рождении, сведения о документах, удостоверяющих личность, и адресах физических лиц, а также сведения, имеющие признак ограничения доступа к сведениям);</w:t>
      </w:r>
    </w:p>
    <w:p w14:paraId="243012BD" w14:textId="77777777" w:rsidR="00C07EBC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 xml:space="preserve">VO_RUGFZ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 закрытыми сведениями (присутствуют сведения о рождении, сведения о документах, удостоверяющих личность, и адресах физических лиц, а также сведения, имеющие признак ограничения доступа к сведениям);</w:t>
      </w:r>
    </w:p>
    <w:p w14:paraId="634B91B5" w14:textId="77777777" w:rsidR="0010230F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>VO_RUGF</w:t>
      </w:r>
      <w:r w:rsidRPr="00B55907">
        <w:rPr>
          <w:sz w:val="28"/>
          <w:szCs w:val="28"/>
          <w:lang w:val="en-US"/>
        </w:rPr>
        <w:t>D</w:t>
      </w:r>
      <w:r w:rsidRPr="00B55907">
        <w:rPr>
          <w:sz w:val="28"/>
          <w:szCs w:val="28"/>
        </w:rPr>
        <w:t xml:space="preserve">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со сведениями, имеющими признак ограничения доступа к сведениям, но в котором отсутствует сведения о рождении, сведения о документах, удостоверяющих личность, и адресах физических лиц;</w:t>
      </w:r>
    </w:p>
    <w:p w14:paraId="6521BDAB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P</w:t>
      </w:r>
      <w:r w:rsidRPr="00B55907">
        <w:rPr>
          <w:rFonts w:eastAsia="SimSun"/>
          <w:sz w:val="28"/>
          <w:szCs w:val="28"/>
        </w:rPr>
        <w:t xml:space="preserve"> –</w:t>
      </w:r>
      <w:r w:rsidRPr="00B55907">
        <w:rPr>
          <w:sz w:val="28"/>
          <w:szCs w:val="28"/>
        </w:rPr>
        <w:t xml:space="preserve"> </w:t>
      </w:r>
      <w:proofErr w:type="gramStart"/>
      <w:r w:rsidRPr="00B55907">
        <w:rPr>
          <w:sz w:val="28"/>
          <w:szCs w:val="28"/>
        </w:rPr>
        <w:t>идентификатор</w:t>
      </w:r>
      <w:proofErr w:type="gramEnd"/>
      <w:r w:rsidRPr="00B55907">
        <w:rPr>
          <w:sz w:val="28"/>
          <w:szCs w:val="28"/>
        </w:rPr>
        <w:t xml:space="preserve"> получателя информации (принимает значение 0000, т.к. файл обмена подлежит рассылке по нескольким адресатам (массовой рассылке);</w:t>
      </w:r>
    </w:p>
    <w:p w14:paraId="5A763F0F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</w:rPr>
        <w:t xml:space="preserve">О </w:t>
      </w:r>
      <w:r w:rsidRPr="00B55907">
        <w:rPr>
          <w:rFonts w:eastAsia="SimSun"/>
          <w:sz w:val="28"/>
          <w:szCs w:val="28"/>
        </w:rPr>
        <w:t xml:space="preserve">– </w:t>
      </w:r>
      <w:r w:rsidRPr="00B55907">
        <w:rPr>
          <w:sz w:val="28"/>
          <w:szCs w:val="28"/>
        </w:rPr>
        <w:t>идентификатор отправителя информации</w:t>
      </w:r>
      <w:r w:rsidR="00503A2C" w:rsidRPr="00B55907">
        <w:rPr>
          <w:sz w:val="28"/>
          <w:szCs w:val="28"/>
        </w:rPr>
        <w:t>,</w:t>
      </w:r>
      <w:r w:rsidRPr="00B55907">
        <w:rPr>
          <w:sz w:val="28"/>
          <w:szCs w:val="28"/>
        </w:rPr>
        <w:t xml:space="preserve"> </w:t>
      </w:r>
      <w:r w:rsidR="00503A2C" w:rsidRPr="00B55907">
        <w:rPr>
          <w:sz w:val="28"/>
          <w:szCs w:val="28"/>
        </w:rPr>
        <w:t>для налоговых органов представляется в виде четырехразрядного кода налогового органа</w:t>
      </w:r>
      <w:r w:rsidRPr="00B55907">
        <w:rPr>
          <w:rFonts w:eastAsia="SimSun"/>
          <w:sz w:val="28"/>
          <w:szCs w:val="28"/>
        </w:rPr>
        <w:t>;</w:t>
      </w:r>
    </w:p>
    <w:p w14:paraId="055DF88C" w14:textId="77777777" w:rsidR="0010230F" w:rsidRPr="00B55907" w:rsidRDefault="0010230F" w:rsidP="0010230F">
      <w:pPr>
        <w:pStyle w:val="af4"/>
        <w:rPr>
          <w:szCs w:val="28"/>
        </w:rPr>
      </w:pPr>
      <w:r w:rsidRPr="00B55907">
        <w:rPr>
          <w:b/>
          <w:i/>
          <w:szCs w:val="28"/>
        </w:rPr>
        <w:t xml:space="preserve">GGGG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год формирования передаваемого файла, </w:t>
      </w:r>
      <w:r w:rsidRPr="00B55907">
        <w:rPr>
          <w:b/>
          <w:i/>
          <w:szCs w:val="28"/>
        </w:rPr>
        <w:t>MM</w:t>
      </w:r>
      <w:r w:rsidRPr="00B55907">
        <w:rPr>
          <w:szCs w:val="28"/>
        </w:rPr>
        <w:t xml:space="preserve">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месяц, </w:t>
      </w:r>
      <w:r w:rsidRPr="00B55907">
        <w:rPr>
          <w:b/>
          <w:i/>
          <w:szCs w:val="28"/>
        </w:rPr>
        <w:t>DD</w:t>
      </w:r>
      <w:r w:rsidRPr="00B55907">
        <w:rPr>
          <w:szCs w:val="28"/>
        </w:rPr>
        <w:t xml:space="preserve">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день;</w:t>
      </w:r>
    </w:p>
    <w:p w14:paraId="0114BB06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</w:rPr>
        <w:t>N</w:t>
      </w:r>
      <w:r w:rsidRPr="00B55907">
        <w:rPr>
          <w:rFonts w:eastAsia="SimSun"/>
          <w:sz w:val="28"/>
          <w:szCs w:val="28"/>
        </w:rPr>
        <w:t xml:space="preserve"> – идентификационный номер файла (длина – от 1 до 36 знаков. </w:t>
      </w:r>
      <w:r w:rsidRPr="00B55907">
        <w:rPr>
          <w:sz w:val="28"/>
          <w:szCs w:val="28"/>
        </w:rPr>
        <w:t>Идентификационный номер файла должен обеспечивать уникальность файла</w:t>
      </w:r>
      <w:r w:rsidRPr="00B55907">
        <w:rPr>
          <w:rFonts w:eastAsia="SimSun"/>
          <w:sz w:val="28"/>
          <w:szCs w:val="28"/>
        </w:rPr>
        <w:t>)</w:t>
      </w:r>
      <w:r w:rsidRPr="00B55907">
        <w:rPr>
          <w:sz w:val="28"/>
          <w:szCs w:val="28"/>
        </w:rPr>
        <w:t>.</w:t>
      </w:r>
    </w:p>
    <w:p w14:paraId="13579672" w14:textId="77777777" w:rsidR="0010230F" w:rsidRPr="00B55907" w:rsidRDefault="0010230F" w:rsidP="0010230F">
      <w:pPr>
        <w:pStyle w:val="af4"/>
        <w:rPr>
          <w:szCs w:val="28"/>
        </w:rPr>
      </w:pPr>
      <w:r w:rsidRPr="00B55907">
        <w:rPr>
          <w:szCs w:val="28"/>
        </w:rPr>
        <w:lastRenderedPageBreak/>
        <w:t>Расширение имени файла - xml. Расширение имени файла может указываться как строчными, так и прописными буквами.</w:t>
      </w:r>
    </w:p>
    <w:p w14:paraId="22334EE9" w14:textId="77777777" w:rsidR="0010230F" w:rsidRPr="00B55907" w:rsidRDefault="0010230F" w:rsidP="0010230F">
      <w:pPr>
        <w:pStyle w:val="40"/>
        <w:rPr>
          <w:sz w:val="28"/>
          <w:szCs w:val="28"/>
        </w:rPr>
      </w:pPr>
      <w:r w:rsidRPr="00B55907">
        <w:rPr>
          <w:sz w:val="28"/>
          <w:szCs w:val="28"/>
        </w:rPr>
        <w:t>Параметры первой строки файла обмена</w:t>
      </w:r>
    </w:p>
    <w:p w14:paraId="2567082A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Первая строка XML файла должна иметь следующий вид:</w:t>
      </w:r>
    </w:p>
    <w:p w14:paraId="7CB10856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&lt;?</w:t>
      </w:r>
      <w:proofErr w:type="gramStart"/>
      <w:r w:rsidRPr="00B55907">
        <w:rPr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 xml:space="preserve">  </w:t>
      </w:r>
      <w:r w:rsidRPr="00B55907">
        <w:rPr>
          <w:sz w:val="28"/>
          <w:szCs w:val="28"/>
          <w:lang w:val="en-US"/>
        </w:rPr>
        <w:t>version</w:t>
      </w:r>
      <w:proofErr w:type="gramEnd"/>
      <w:r w:rsidRPr="00B55907">
        <w:rPr>
          <w:sz w:val="28"/>
          <w:szCs w:val="28"/>
        </w:rPr>
        <w:t xml:space="preserve">="1.0"  </w:t>
      </w:r>
      <w:r w:rsidRPr="00B55907">
        <w:rPr>
          <w:sz w:val="28"/>
          <w:szCs w:val="28"/>
          <w:lang w:val="en-US"/>
        </w:rPr>
        <w:t>encoding</w:t>
      </w:r>
      <w:r w:rsidRPr="00B55907">
        <w:rPr>
          <w:sz w:val="28"/>
          <w:szCs w:val="28"/>
        </w:rPr>
        <w:t xml:space="preserve"> = "</w:t>
      </w:r>
      <w:r w:rsidRPr="00B55907">
        <w:rPr>
          <w:sz w:val="28"/>
          <w:szCs w:val="28"/>
          <w:lang w:val="en-US"/>
        </w:rPr>
        <w:t>windows</w:t>
      </w:r>
      <w:r w:rsidRPr="00B55907">
        <w:rPr>
          <w:sz w:val="28"/>
          <w:szCs w:val="28"/>
        </w:rPr>
        <w:t>-1251"?&gt;</w:t>
      </w:r>
    </w:p>
    <w:p w14:paraId="2E99C1F8" w14:textId="77777777" w:rsidR="0010230F" w:rsidRPr="00B55907" w:rsidRDefault="0010230F" w:rsidP="0010230F">
      <w:pPr>
        <w:pStyle w:val="31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Имя файла, содержащего X</w:t>
      </w:r>
      <w:r w:rsidRPr="00B55907">
        <w:rPr>
          <w:rFonts w:eastAsia="SimSun"/>
          <w:sz w:val="28"/>
          <w:szCs w:val="28"/>
          <w:lang w:val="en-US"/>
        </w:rPr>
        <w:t>ML</w:t>
      </w:r>
      <w:r w:rsidRPr="00B55907">
        <w:rPr>
          <w:rFonts w:eastAsia="SimSun"/>
          <w:sz w:val="28"/>
          <w:szCs w:val="28"/>
        </w:rPr>
        <w:t xml:space="preserve"> схему файла обмена</w:t>
      </w:r>
      <w:r w:rsidRPr="00B55907">
        <w:rPr>
          <w:rFonts w:eastAsia="SimSun"/>
          <w:b w:val="0"/>
          <w:sz w:val="28"/>
          <w:szCs w:val="28"/>
        </w:rPr>
        <w:t>, должно иметь следующий вид:</w:t>
      </w:r>
    </w:p>
    <w:p w14:paraId="5BB3068F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VO_</w:t>
      </w:r>
      <w:r w:rsidR="00503A2C" w:rsidRPr="00B55907">
        <w:rPr>
          <w:sz w:val="28"/>
          <w:szCs w:val="28"/>
          <w:lang w:val="en-US"/>
        </w:rPr>
        <w:t>RUGF</w:t>
      </w:r>
      <w:r w:rsidR="00503A2C" w:rsidRPr="00B55907">
        <w:rPr>
          <w:sz w:val="28"/>
          <w:szCs w:val="28"/>
        </w:rPr>
        <w:t>_2_311_26_04_06</w:t>
      </w:r>
      <w:r w:rsidRPr="00B55907">
        <w:rPr>
          <w:sz w:val="28"/>
          <w:szCs w:val="28"/>
        </w:rPr>
        <w:t>_</w:t>
      </w:r>
      <w:r w:rsidRPr="00B55907">
        <w:rPr>
          <w:sz w:val="28"/>
          <w:szCs w:val="28"/>
          <w:lang w:val="en-US"/>
        </w:rPr>
        <w:t>xx</w:t>
      </w:r>
      <w:r w:rsidRPr="00B55907">
        <w:rPr>
          <w:sz w:val="28"/>
          <w:szCs w:val="28"/>
        </w:rPr>
        <w:t>, где хх – номер версии схемы.</w:t>
      </w:r>
    </w:p>
    <w:p w14:paraId="7E0F7004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Расширение имени файла – xsd.</w:t>
      </w:r>
    </w:p>
    <w:p w14:paraId="31494204" w14:textId="77777777" w:rsidR="0010230F" w:rsidRPr="00B55907" w:rsidRDefault="0010230F" w:rsidP="0010230F">
      <w:pPr>
        <w:rPr>
          <w:sz w:val="28"/>
          <w:szCs w:val="28"/>
        </w:rPr>
      </w:pPr>
      <w:r w:rsidRPr="00B55907">
        <w:rPr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 xml:space="preserve"> схема файла обмена приводится отдельным файлом.</w:t>
      </w:r>
    </w:p>
    <w:p w14:paraId="627650F8" w14:textId="77777777" w:rsidR="00FF7AB7" w:rsidRPr="00B55907" w:rsidRDefault="00FF7AB7" w:rsidP="00FF7AB7">
      <w:pPr>
        <w:pStyle w:val="ad"/>
        <w:spacing w:before="120"/>
        <w:rPr>
          <w:sz w:val="28"/>
          <w:szCs w:val="28"/>
        </w:rPr>
      </w:pPr>
      <w:r w:rsidRPr="00B55907">
        <w:rPr>
          <w:sz w:val="28"/>
          <w:szCs w:val="28"/>
        </w:rPr>
        <w:t>4.</w:t>
      </w:r>
      <w:r w:rsidRPr="00B55907">
        <w:rPr>
          <w:b/>
          <w:sz w:val="28"/>
          <w:szCs w:val="28"/>
        </w:rPr>
        <w:t xml:space="preserve"> Логическая модель файла обмена </w:t>
      </w:r>
      <w:r w:rsidRPr="00B55907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</w:t>
      </w:r>
      <w:r w:rsidR="00FA4C2B" w:rsidRPr="00B55907">
        <w:rPr>
          <w:sz w:val="28"/>
          <w:szCs w:val="28"/>
        </w:rPr>
        <w:t>их приведены в таблицах 4.1-</w:t>
      </w:r>
      <w:r w:rsidR="00034E07" w:rsidRPr="00B55907">
        <w:rPr>
          <w:sz w:val="28"/>
          <w:szCs w:val="28"/>
        </w:rPr>
        <w:t>4.134</w:t>
      </w:r>
      <w:r w:rsidRPr="00B55907">
        <w:rPr>
          <w:sz w:val="28"/>
          <w:szCs w:val="28"/>
        </w:rPr>
        <w:t xml:space="preserve"> настоящего формата.</w:t>
      </w:r>
    </w:p>
    <w:p w14:paraId="700D18CD" w14:textId="77777777" w:rsidR="00FF7AB7" w:rsidRPr="00B55907" w:rsidRDefault="00FF7AB7" w:rsidP="00FF7AB7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17D6117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наименование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>Приводится полное наименование элемента</w:t>
      </w:r>
      <w:r w:rsidR="00010B33" w:rsidRPr="00B55907">
        <w:rPr>
          <w:rStyle w:val="ae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строке;</w:t>
      </w:r>
    </w:p>
    <w:p w14:paraId="02028980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f1"/>
          <w:sz w:val="28"/>
          <w:szCs w:val="28"/>
        </w:rPr>
        <w:t>сокращенное наименование (код)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>;</w:t>
      </w:r>
    </w:p>
    <w:p w14:paraId="36619452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признак типа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файла. Простой элемент </w:t>
      </w:r>
      <w:r w:rsidRPr="00B55907">
        <w:rPr>
          <w:sz w:val="28"/>
          <w:szCs w:val="28"/>
        </w:rPr>
        <w:t xml:space="preserve">логической модели </w:t>
      </w:r>
      <w:r w:rsidRPr="00B55907">
        <w:rPr>
          <w:rStyle w:val="ae"/>
          <w:sz w:val="28"/>
          <w:szCs w:val="28"/>
        </w:rPr>
        <w:t>не содержит вложенные элементы;</w:t>
      </w:r>
    </w:p>
    <w:p w14:paraId="5883D6B2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формат элемента.</w:t>
      </w:r>
      <w:r w:rsidRPr="00B55907">
        <w:rPr>
          <w:sz w:val="28"/>
          <w:szCs w:val="28"/>
        </w:rPr>
        <w:t xml:space="preserve"> Формат </w:t>
      </w:r>
      <w:r w:rsidRPr="00B55907">
        <w:rPr>
          <w:rStyle w:val="ae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54D05164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e"/>
          <w:sz w:val="28"/>
          <w:szCs w:val="28"/>
        </w:rPr>
        <w:t>Формат</w:t>
      </w:r>
      <w:r w:rsidRPr="00B55907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56CF444A" w14:textId="77777777" w:rsidR="00FF7AB7" w:rsidRPr="00B55907" w:rsidRDefault="008475F8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e"/>
          <w:sz w:val="28"/>
          <w:szCs w:val="28"/>
        </w:rPr>
        <w:t>Формат</w:t>
      </w:r>
      <w:r w:rsidRPr="00B55907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</w:t>
      </w:r>
      <w:r w:rsidRPr="00B55907">
        <w:rPr>
          <w:sz w:val="28"/>
          <w:szCs w:val="28"/>
        </w:rPr>
        <w:lastRenderedPageBreak/>
        <w:t>части числа равно 0 (то есть число целое), то формат числового значения имеет вид N(m).</w:t>
      </w:r>
    </w:p>
    <w:p w14:paraId="687BB85A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sz w:val="28"/>
          <w:szCs w:val="28"/>
        </w:rPr>
        <w:t xml:space="preserve">Для </w:t>
      </w:r>
      <w:r w:rsidRPr="00B55907">
        <w:rPr>
          <w:rStyle w:val="ae"/>
          <w:sz w:val="28"/>
          <w:szCs w:val="28"/>
        </w:rPr>
        <w:t>простых</w:t>
      </w:r>
      <w:r w:rsidRPr="00B55907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6D5C3CFE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признак обязательности элемента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14:paraId="069CD67C" w14:textId="77777777" w:rsidR="00FF7AB7" w:rsidRPr="00B55907" w:rsidRDefault="00FF7AB7" w:rsidP="00FF7AB7">
      <w:pPr>
        <w:pStyle w:val="ad"/>
        <w:rPr>
          <w:rStyle w:val="ae"/>
          <w:sz w:val="28"/>
          <w:szCs w:val="28"/>
        </w:rPr>
      </w:pPr>
      <w:r w:rsidRPr="00B55907">
        <w:rPr>
          <w:rStyle w:val="ae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14:paraId="49DD106A" w14:textId="77777777" w:rsidR="00FF7AB7" w:rsidRPr="00B55907" w:rsidRDefault="00FF7AB7" w:rsidP="00FF7AB7">
      <w:pPr>
        <w:rPr>
          <w:rStyle w:val="ae"/>
          <w:rFonts w:eastAsia="Calibri"/>
          <w:sz w:val="28"/>
          <w:szCs w:val="28"/>
        </w:rPr>
      </w:pPr>
      <w:r w:rsidRPr="00B55907">
        <w:rPr>
          <w:rStyle w:val="af1"/>
          <w:rFonts w:eastAsia="Calibri"/>
          <w:sz w:val="28"/>
          <w:szCs w:val="28"/>
        </w:rPr>
        <w:t xml:space="preserve">дополнительная информация </w:t>
      </w:r>
      <w:r w:rsidRPr="00B55907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55907">
        <w:rPr>
          <w:rStyle w:val="ae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40CB8348" w14:textId="77777777" w:rsidR="00E73079" w:rsidRPr="00B55907" w:rsidRDefault="00FE66D9" w:rsidP="00FE66D9">
      <w:pPr>
        <w:pStyle w:val="10"/>
        <w:rPr>
          <w:sz w:val="24"/>
          <w:szCs w:val="24"/>
        </w:rPr>
      </w:pPr>
      <w:r w:rsidRPr="00B55907">
        <w:rPr>
          <w:sz w:val="24"/>
          <w:szCs w:val="24"/>
        </w:rPr>
        <w:br w:type="page"/>
      </w:r>
      <w:bookmarkStart w:id="10" w:name="_Toc57093276"/>
      <w:bookmarkStart w:id="11" w:name="_Toc59941941"/>
      <w:bookmarkStart w:id="12" w:name="_Toc62284012"/>
      <w:bookmarkStart w:id="13" w:name="_Toc62884116"/>
      <w:bookmarkStart w:id="14" w:name="_Toc62884208"/>
      <w:bookmarkStart w:id="15" w:name="_Toc62884594"/>
      <w:bookmarkStart w:id="16" w:name="_Toc62885956"/>
      <w:bookmarkStart w:id="17" w:name="_Toc67731009"/>
      <w:bookmarkStart w:id="18" w:name="_Toc67731375"/>
      <w:bookmarkStart w:id="19" w:name="_Toc67731495"/>
      <w:bookmarkStart w:id="20" w:name="_Toc7376707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A7833A7" w14:textId="77777777" w:rsidR="00E73079" w:rsidRPr="00B55907" w:rsidRDefault="00E73079" w:rsidP="00FE66D9">
      <w:pPr>
        <w:pStyle w:val="10"/>
        <w:rPr>
          <w:sz w:val="24"/>
          <w:szCs w:val="24"/>
        </w:rPr>
      </w:pPr>
    </w:p>
    <w:p w14:paraId="506266FB" w14:textId="77777777" w:rsidR="00E73079" w:rsidRPr="00B55907" w:rsidRDefault="00E73079" w:rsidP="00FE66D9">
      <w:pPr>
        <w:pStyle w:val="10"/>
        <w:rPr>
          <w:sz w:val="24"/>
          <w:szCs w:val="24"/>
        </w:rPr>
      </w:pPr>
    </w:p>
    <w:p w14:paraId="6A1598CD" w14:textId="77777777" w:rsidR="000A0EE1" w:rsidRPr="00B55907" w:rsidRDefault="00A5471E" w:rsidP="00FE66D9">
      <w:pPr>
        <w:pStyle w:val="10"/>
        <w:rPr>
          <w:sz w:val="24"/>
          <w:szCs w:val="24"/>
        </w:rPr>
      </w:pPr>
      <w:r w:rsidRPr="00B55907">
        <w:rPr>
          <w:noProof/>
          <w:sz w:val="24"/>
          <w:szCs w:val="24"/>
        </w:rPr>
        <w:drawing>
          <wp:inline distT="0" distB="0" distL="0" distR="0" wp14:anchorId="7C4A9974" wp14:editId="54EDF924">
            <wp:extent cx="6181090" cy="4949825"/>
            <wp:effectExtent l="0" t="0" r="0" b="317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9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E6B5" w14:textId="77777777" w:rsidR="00CE4DB9" w:rsidRPr="00B55907" w:rsidRDefault="001F68A0" w:rsidP="00A73F93">
      <w:pPr>
        <w:pStyle w:val="ad"/>
        <w:jc w:val="center"/>
        <w:rPr>
          <w:sz w:val="28"/>
          <w:szCs w:val="28"/>
        </w:rPr>
      </w:pPr>
      <w:r w:rsidRPr="00B55907">
        <w:rPr>
          <w:sz w:val="28"/>
          <w:szCs w:val="28"/>
        </w:rPr>
        <w:t>Рис</w:t>
      </w:r>
      <w:r w:rsidR="009E2BEE" w:rsidRPr="00B55907">
        <w:rPr>
          <w:sz w:val="28"/>
          <w:szCs w:val="28"/>
        </w:rPr>
        <w:t xml:space="preserve">унок </w:t>
      </w:r>
      <w:r w:rsidRPr="00B55907">
        <w:rPr>
          <w:sz w:val="28"/>
          <w:szCs w:val="28"/>
        </w:rPr>
        <w:t>1. Диаграмма структуры файла обмена</w:t>
      </w:r>
    </w:p>
    <w:p w14:paraId="1A069FB9" w14:textId="77777777" w:rsidR="00CE4DB9" w:rsidRPr="00B55907" w:rsidRDefault="00CE4DB9" w:rsidP="002B6F1A">
      <w:pPr>
        <w:pStyle w:val="ad"/>
        <w:jc w:val="center"/>
        <w:sectPr w:rsidR="00CE4DB9" w:rsidRPr="00B55907" w:rsidSect="00F72683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0B2A3A40" w14:textId="77777777" w:rsidR="004D17B1" w:rsidRPr="00B55907" w:rsidRDefault="004D17B1" w:rsidP="00111067">
      <w:pPr>
        <w:keepNext/>
        <w:ind w:firstLine="0"/>
        <w:jc w:val="right"/>
      </w:pPr>
      <w:r w:rsidRPr="00B55907">
        <w:lastRenderedPageBreak/>
        <w:t>Таблица 4.1</w:t>
      </w:r>
    </w:p>
    <w:p w14:paraId="6E096C02" w14:textId="77777777" w:rsidR="004D17B1" w:rsidRPr="00B55907" w:rsidRDefault="004D17B1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Сведения, содержащиеся в Едином государственном реестре юридических лиц (Файл)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3D582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A8182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5860EC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F104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3432B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2E7C0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FCD54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3CA50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6BFE6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Идентификатор файла</w:t>
            </w:r>
          </w:p>
        </w:tc>
        <w:tc>
          <w:tcPr>
            <w:tcW w:w="2835" w:type="dxa"/>
            <w:shd w:val="clear" w:color="auto" w:fill="auto"/>
            <w:hideMark/>
          </w:tcPr>
          <w:p w14:paraId="110A8E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ИдФайл</w:t>
            </w:r>
          </w:p>
        </w:tc>
        <w:tc>
          <w:tcPr>
            <w:tcW w:w="1276" w:type="dxa"/>
            <w:shd w:val="clear" w:color="auto" w:fill="auto"/>
            <w:hideMark/>
          </w:tcPr>
          <w:p w14:paraId="5D1443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D67E1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5543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</w:tcPr>
          <w:p w14:paraId="4A081995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07DA25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74BE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Версия формата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0CB70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ВерсФорм</w:t>
            </w:r>
          </w:p>
        </w:tc>
        <w:tc>
          <w:tcPr>
            <w:tcW w:w="1276" w:type="dxa"/>
            <w:shd w:val="clear" w:color="auto" w:fill="auto"/>
            <w:hideMark/>
          </w:tcPr>
          <w:p w14:paraId="779DBE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A16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T(1-5)</w:t>
            </w:r>
          </w:p>
        </w:tc>
        <w:tc>
          <w:tcPr>
            <w:tcW w:w="1984" w:type="dxa"/>
            <w:shd w:val="clear" w:color="auto" w:fill="auto"/>
            <w:hideMark/>
          </w:tcPr>
          <w:p w14:paraId="409B2A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BCC4E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4.06  </w:t>
            </w:r>
          </w:p>
        </w:tc>
      </w:tr>
      <w:tr w:rsidR="004D17B1" w:rsidRPr="00B55907" w14:paraId="01468F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DE94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информации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3FC27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ТипИнф</w:t>
            </w:r>
          </w:p>
        </w:tc>
        <w:tc>
          <w:tcPr>
            <w:tcW w:w="1276" w:type="dxa"/>
            <w:shd w:val="clear" w:color="auto" w:fill="auto"/>
            <w:hideMark/>
          </w:tcPr>
          <w:p w14:paraId="6B776B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F6A7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1841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695E73" w14:textId="77777777" w:rsidR="00534635" w:rsidRPr="00B55907" w:rsidRDefault="00EC79FD" w:rsidP="00EC79FD">
            <w:pPr>
              <w:ind w:firstLine="0"/>
              <w:jc w:val="left"/>
            </w:pPr>
            <w:r w:rsidRPr="00B55907">
              <w:t>Принимает значение: ЕГРЮЛ_ОТКР_СВЕД | ЕГ</w:t>
            </w:r>
            <w:r w:rsidR="0088468A" w:rsidRPr="00B55907">
              <w:t>РЮЛ_ЗАКР_СВЕД | ЕГРЮЛ_ОГР_СВЕД</w:t>
            </w:r>
            <w:r w:rsidRPr="00B55907">
              <w:t>, где:</w:t>
            </w:r>
          </w:p>
          <w:p w14:paraId="29592DAE" w14:textId="77777777" w:rsidR="00534635" w:rsidRPr="00B55907" w:rsidRDefault="00EC79FD" w:rsidP="00050FEA">
            <w:pPr>
              <w:ind w:firstLine="0"/>
              <w:jc w:val="left"/>
            </w:pPr>
            <w:r w:rsidRPr="00B55907">
              <w:t>ЕГРЮЛ_ОТКР_СВЕД – при передаче информации с открытыми сведениями (отсутствуют сведения</w:t>
            </w:r>
            <w:r w:rsidR="002B3BBF" w:rsidRPr="00B55907">
              <w:t xml:space="preserve"> о рождении,</w:t>
            </w:r>
            <w:r w:rsidRPr="00B55907">
              <w:t xml:space="preserve"> о документах, удостоверяющих лич</w:t>
            </w:r>
            <w:r w:rsidR="00534635" w:rsidRPr="00B55907">
              <w:t>ность, и адресах физических лиц, а также сведения, имеющие признак ограничения доступа к сведениям)</w:t>
            </w:r>
            <w:r w:rsidR="00127A5E" w:rsidRPr="00B55907">
              <w:t>;</w:t>
            </w:r>
          </w:p>
          <w:p w14:paraId="5D3A4620" w14:textId="77777777" w:rsidR="00EC79FD" w:rsidRPr="00B55907" w:rsidRDefault="00EC79FD" w:rsidP="00050FEA">
            <w:pPr>
              <w:ind w:firstLine="0"/>
              <w:jc w:val="left"/>
            </w:pPr>
            <w:r w:rsidRPr="00B55907">
              <w:t xml:space="preserve">ЕГРЮЛ_ЗАКР_СВЕД – </w:t>
            </w:r>
            <w:r w:rsidR="00AF3323" w:rsidRPr="00B55907">
              <w:t xml:space="preserve">при передаче информации с закрытыми сведениями (присутствуют сведения </w:t>
            </w:r>
            <w:r w:rsidR="002B3BBF" w:rsidRPr="00B55907">
              <w:t xml:space="preserve">о рождении, </w:t>
            </w:r>
            <w:r w:rsidR="00AF3323" w:rsidRPr="00B55907">
              <w:t>о документах, удостоверяющих личность, адресах физических лиц и сведения, имеющие признак ограничения доступа к сведениям);</w:t>
            </w:r>
          </w:p>
          <w:p w14:paraId="1FA11244" w14:textId="77777777" w:rsidR="00C12894" w:rsidRPr="00B55907" w:rsidRDefault="00C12894" w:rsidP="00050FEA">
            <w:pPr>
              <w:ind w:firstLine="0"/>
              <w:jc w:val="left"/>
            </w:pPr>
            <w:r w:rsidRPr="00B55907">
              <w:t xml:space="preserve">ЕГРЮЛ_ОГР_СВЕД </w:t>
            </w:r>
            <w:r w:rsidR="00534635" w:rsidRPr="00B55907">
              <w:t>–</w:t>
            </w:r>
            <w:r w:rsidRPr="00B55907">
              <w:t xml:space="preserve"> при передаче информации со сведениями, имеющими признак ограничения доступа к сведениям, но в которой отсутствуют сведения </w:t>
            </w:r>
            <w:r w:rsidR="002B3BBF" w:rsidRPr="00B55907">
              <w:t xml:space="preserve">о рождении, </w:t>
            </w:r>
            <w:r w:rsidRPr="00B55907">
              <w:t>о документах, удостоверяющих личность, и адресах физических лиц</w:t>
            </w:r>
          </w:p>
        </w:tc>
      </w:tr>
      <w:tr w:rsidR="004D17B1" w:rsidRPr="00B55907" w14:paraId="1D6C58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0E12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Версия передающей программы</w:t>
            </w:r>
          </w:p>
        </w:tc>
        <w:tc>
          <w:tcPr>
            <w:tcW w:w="2835" w:type="dxa"/>
            <w:shd w:val="clear" w:color="auto" w:fill="auto"/>
            <w:hideMark/>
          </w:tcPr>
          <w:p w14:paraId="35D791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ВерсПрог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9FCA9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FD6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T(1-40)</w:t>
            </w:r>
          </w:p>
        </w:tc>
        <w:tc>
          <w:tcPr>
            <w:tcW w:w="1984" w:type="dxa"/>
            <w:shd w:val="clear" w:color="auto" w:fill="auto"/>
            <w:hideMark/>
          </w:tcPr>
          <w:p w14:paraId="011F8A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212FC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7D4BCA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54B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Количество документов</w:t>
            </w:r>
          </w:p>
        </w:tc>
        <w:tc>
          <w:tcPr>
            <w:tcW w:w="2835" w:type="dxa"/>
            <w:shd w:val="clear" w:color="auto" w:fill="auto"/>
            <w:hideMark/>
          </w:tcPr>
          <w:p w14:paraId="5A7E40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КолДок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88B01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C57393" w14:textId="77777777" w:rsidR="00EC79FD" w:rsidRPr="00B55907" w:rsidRDefault="00E46B32" w:rsidP="00EC79FD">
            <w:pPr>
              <w:ind w:firstLine="0"/>
              <w:jc w:val="center"/>
            </w:pPr>
            <w:r w:rsidRPr="00B55907">
              <w:t>N(5</w:t>
            </w:r>
            <w:r w:rsidR="00EC79FD"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7CEFB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CDF069" w14:textId="77777777" w:rsidR="00570A8E" w:rsidRPr="00B55907" w:rsidRDefault="00570A8E" w:rsidP="00570A8E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B55907">
              <w:rPr>
                <w:lang w:eastAsia="en-US"/>
              </w:rPr>
              <w:t>Количество документов (записей), содержащихся в передаваемом пакете.</w:t>
            </w:r>
          </w:p>
          <w:p w14:paraId="018CB4E7" w14:textId="77777777" w:rsidR="00570A8E" w:rsidRPr="00B55907" w:rsidRDefault="00570A8E" w:rsidP="00570A8E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B55907">
              <w:rPr>
                <w:lang w:eastAsia="en-US"/>
              </w:rPr>
              <w:lastRenderedPageBreak/>
              <w:t>Указывает количество повторений элемента &lt;Документ&gt;.</w:t>
            </w:r>
          </w:p>
          <w:p w14:paraId="0E04C3B5" w14:textId="77777777" w:rsidR="00EC79FD" w:rsidRPr="00B55907" w:rsidRDefault="00570A8E" w:rsidP="00570A8E">
            <w:pPr>
              <w:spacing w:line="256" w:lineRule="auto"/>
              <w:ind w:firstLine="0"/>
              <w:jc w:val="left"/>
            </w:pPr>
            <w:r w:rsidRPr="00B55907">
              <w:rPr>
                <w:lang w:eastAsia="en-US"/>
              </w:rPr>
              <w:t>Принимает значение от 1 и более</w:t>
            </w:r>
          </w:p>
        </w:tc>
      </w:tr>
      <w:tr w:rsidR="004D17B1" w:rsidRPr="00B55907" w14:paraId="5C84EA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5696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отправителе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7FE3C1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ИдОтпр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7FC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FEDC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6D07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C65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 </w:t>
            </w:r>
          </w:p>
        </w:tc>
      </w:tr>
      <w:tr w:rsidR="004D17B1" w:rsidRPr="00B55907" w14:paraId="2939D0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3014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и структура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9A2E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Документ</w:t>
            </w:r>
          </w:p>
        </w:tc>
        <w:tc>
          <w:tcPr>
            <w:tcW w:w="1276" w:type="dxa"/>
            <w:shd w:val="clear" w:color="auto" w:fill="auto"/>
            <w:hideMark/>
          </w:tcPr>
          <w:p w14:paraId="6B040D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9168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51B6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7C4F0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4.3 </w:t>
            </w:r>
          </w:p>
        </w:tc>
      </w:tr>
    </w:tbl>
    <w:p w14:paraId="2A11FD41" w14:textId="77777777" w:rsidR="0039095B" w:rsidRPr="00B55907" w:rsidRDefault="0039095B" w:rsidP="009E4FF6">
      <w:pPr>
        <w:keepNext/>
        <w:spacing w:before="240"/>
        <w:ind w:firstLine="0"/>
        <w:jc w:val="right"/>
      </w:pPr>
      <w:r w:rsidRPr="00B55907">
        <w:t>Таблица 4.2</w:t>
      </w:r>
    </w:p>
    <w:p w14:paraId="0F2D6D9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отправителе (ИдОтпр)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DE70A0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CD1546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9FCF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E86A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554D86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2FF33F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379AC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95E5D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790C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Должность ответственного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5D245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ДолжОтв</w:t>
            </w:r>
          </w:p>
        </w:tc>
        <w:tc>
          <w:tcPr>
            <w:tcW w:w="1276" w:type="dxa"/>
            <w:shd w:val="clear" w:color="auto" w:fill="auto"/>
            <w:hideMark/>
          </w:tcPr>
          <w:p w14:paraId="6ED127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E939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6620F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FB65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AAFDE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27BA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контактного телефона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6330F9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Тлф</w:t>
            </w:r>
          </w:p>
        </w:tc>
        <w:tc>
          <w:tcPr>
            <w:tcW w:w="1276" w:type="dxa"/>
            <w:shd w:val="clear" w:color="auto" w:fill="auto"/>
            <w:hideMark/>
          </w:tcPr>
          <w:p w14:paraId="68DBCE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7EFA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T(1-20)</w:t>
            </w:r>
          </w:p>
        </w:tc>
        <w:tc>
          <w:tcPr>
            <w:tcW w:w="1984" w:type="dxa"/>
            <w:shd w:val="clear" w:color="auto" w:fill="auto"/>
            <w:hideMark/>
          </w:tcPr>
          <w:p w14:paraId="494EF5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51E69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7BE4B5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08ED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E-mail</w:t>
            </w:r>
          </w:p>
        </w:tc>
        <w:tc>
          <w:tcPr>
            <w:tcW w:w="2835" w:type="dxa"/>
            <w:shd w:val="clear" w:color="auto" w:fill="auto"/>
            <w:hideMark/>
          </w:tcPr>
          <w:p w14:paraId="497D4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E-mail</w:t>
            </w:r>
          </w:p>
        </w:tc>
        <w:tc>
          <w:tcPr>
            <w:tcW w:w="1276" w:type="dxa"/>
            <w:shd w:val="clear" w:color="auto" w:fill="auto"/>
            <w:hideMark/>
          </w:tcPr>
          <w:p w14:paraId="670F10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E7C6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T(1-45)</w:t>
            </w:r>
          </w:p>
        </w:tc>
        <w:tc>
          <w:tcPr>
            <w:tcW w:w="1984" w:type="dxa"/>
            <w:shd w:val="clear" w:color="auto" w:fill="auto"/>
            <w:hideMark/>
          </w:tcPr>
          <w:p w14:paraId="21AF29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7E92F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0231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5DA8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Фамилия, имя, отчество ответственного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62139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ФИООтв</w:t>
            </w:r>
          </w:p>
        </w:tc>
        <w:tc>
          <w:tcPr>
            <w:tcW w:w="1276" w:type="dxa"/>
            <w:shd w:val="clear" w:color="auto" w:fill="auto"/>
            <w:hideMark/>
          </w:tcPr>
          <w:p w14:paraId="439C6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5BB3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FDB8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972BCC" w14:textId="77777777" w:rsidR="004D17B1" w:rsidRPr="00B55907" w:rsidRDefault="004D17B1" w:rsidP="00EC79FD">
            <w:pPr>
              <w:ind w:firstLine="0"/>
              <w:jc w:val="left"/>
            </w:pPr>
            <w:r w:rsidRPr="00B55907">
              <w:t>Типовой элемент &lt;ФИОТип&gt;.</w:t>
            </w:r>
          </w:p>
          <w:p w14:paraId="6477DA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4.134</w:t>
            </w:r>
            <w:r w:rsidRPr="00B55907">
              <w:t xml:space="preserve"> </w:t>
            </w:r>
          </w:p>
        </w:tc>
      </w:tr>
    </w:tbl>
    <w:p w14:paraId="203B8385" w14:textId="77777777" w:rsidR="0039095B" w:rsidRPr="00B55907" w:rsidRDefault="0039095B" w:rsidP="009E4FF6">
      <w:pPr>
        <w:keepNext/>
        <w:spacing w:before="240"/>
        <w:ind w:firstLine="0"/>
        <w:jc w:val="right"/>
      </w:pPr>
      <w:r w:rsidRPr="00B55907">
        <w:t>Таблица 4.3</w:t>
      </w:r>
    </w:p>
    <w:p w14:paraId="263146F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Состав и структура документа (Документ)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F9325A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B7BDCF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D930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2A25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FC5A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71C02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88F61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5B8256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192B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Идентификатор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FAB61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CCB5D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CB35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T(=36)</w:t>
            </w:r>
          </w:p>
        </w:tc>
        <w:tc>
          <w:tcPr>
            <w:tcW w:w="1984" w:type="dxa"/>
            <w:shd w:val="clear" w:color="auto" w:fill="auto"/>
            <w:hideMark/>
          </w:tcPr>
          <w:p w14:paraId="3EC3C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2B5D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Для присвоения номера используется глобально уникальный идентификатор (GUID)</w:t>
            </w:r>
          </w:p>
        </w:tc>
      </w:tr>
      <w:tr w:rsidR="004D17B1" w:rsidRPr="00B55907" w14:paraId="3913F3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7ECEAF" w14:textId="77777777" w:rsidR="00EC79FD" w:rsidRPr="00B55907" w:rsidRDefault="00EC79FD" w:rsidP="0088468A">
            <w:pPr>
              <w:ind w:firstLine="0"/>
              <w:jc w:val="left"/>
            </w:pPr>
            <w:r w:rsidRPr="00B55907">
              <w:t>Сведения о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FCBDE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B1A0C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5C71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76EC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75A2A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4.4 </w:t>
            </w:r>
          </w:p>
        </w:tc>
      </w:tr>
    </w:tbl>
    <w:p w14:paraId="7E1F3756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</w:t>
      </w:r>
    </w:p>
    <w:p w14:paraId="0E9AE09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 (СвЮЛ)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1031A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6A7E9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2AF5D3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C97B9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BC2D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52930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84325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169D1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4EA2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формирования сведений из ЕГРЮЛ в отношении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6A99F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ДатаВып</w:t>
            </w:r>
          </w:p>
        </w:tc>
        <w:tc>
          <w:tcPr>
            <w:tcW w:w="1276" w:type="dxa"/>
            <w:shd w:val="clear" w:color="auto" w:fill="auto"/>
            <w:hideMark/>
          </w:tcPr>
          <w:p w14:paraId="646873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1774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E760DE" w14:textId="14F434E9" w:rsidR="00EC79FD" w:rsidRPr="00B55907" w:rsidRDefault="00853F01" w:rsidP="00EC79FD">
            <w:pPr>
              <w:ind w:firstLine="0"/>
              <w:jc w:val="center"/>
            </w:pPr>
            <w: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7BDA12" w14:textId="29DF1095" w:rsidR="00EC79FD" w:rsidRPr="003C5DC9" w:rsidRDefault="00EC79FD" w:rsidP="00E46B32">
            <w:pPr>
              <w:ind w:firstLine="0"/>
              <w:jc w:val="left"/>
            </w:pPr>
            <w:r w:rsidRPr="00B55907">
              <w:t>Типово</w:t>
            </w:r>
            <w:r w:rsidR="00E46B32" w:rsidRPr="00B55907">
              <w:t>й элемент &lt;</w:t>
            </w:r>
            <w:proofErr w:type="gramStart"/>
            <w:r w:rsidR="00E46B32" w:rsidRPr="00B55907">
              <w:t>xs:date</w:t>
            </w:r>
            <w:proofErr w:type="gramEnd"/>
            <w:r w:rsidR="003C5DC9">
              <w:rPr>
                <w:lang w:val="en-US"/>
              </w:rPr>
              <w:t>&gt;</w:t>
            </w:r>
          </w:p>
        </w:tc>
      </w:tr>
      <w:tr w:rsidR="004D17B1" w:rsidRPr="00B55907" w14:paraId="4084B41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A79F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09199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CBD60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823C0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5E8CF7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1060F4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72E968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FDB1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присвоения ОГРН</w:t>
            </w:r>
          </w:p>
        </w:tc>
        <w:tc>
          <w:tcPr>
            <w:tcW w:w="2835" w:type="dxa"/>
            <w:shd w:val="clear" w:color="auto" w:fill="auto"/>
            <w:hideMark/>
          </w:tcPr>
          <w:p w14:paraId="487CDE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96D5A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3462E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67E86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F008B36" w14:textId="77777777" w:rsidR="00EC79FD" w:rsidRPr="00B55907" w:rsidRDefault="00EC79FD" w:rsidP="00E46B32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4DE3AF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5E37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C8DCB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46BCD0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49925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123646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316B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368805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CAF8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FA444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BF68A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3B8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2358D2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8641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1815E7" w:rsidRPr="00B55907" w14:paraId="028B334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36AE7F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Наименование классификатора, по которому введены сведения об организационно-правовой форме: ОКОПФ, КОПФ</w:t>
            </w:r>
          </w:p>
        </w:tc>
        <w:tc>
          <w:tcPr>
            <w:tcW w:w="2835" w:type="dxa"/>
            <w:shd w:val="clear" w:color="auto" w:fill="auto"/>
            <w:hideMark/>
          </w:tcPr>
          <w:p w14:paraId="1BD111C2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СпрОПФ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3EA30E3A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659D3E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T(4-5)</w:t>
            </w:r>
          </w:p>
        </w:tc>
        <w:tc>
          <w:tcPr>
            <w:tcW w:w="1984" w:type="dxa"/>
            <w:shd w:val="clear" w:color="auto" w:fill="auto"/>
            <w:hideMark/>
          </w:tcPr>
          <w:p w14:paraId="254E02A8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C8A42C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Принимает значение: ОКОПФ | КОПФ, где:</w:t>
            </w:r>
          </w:p>
          <w:p w14:paraId="784F0E36" w14:textId="77777777" w:rsidR="001815E7" w:rsidRPr="00B55907" w:rsidRDefault="001815E7" w:rsidP="00E47F7C">
            <w:pPr>
              <w:ind w:firstLine="0"/>
              <w:jc w:val="left"/>
            </w:pPr>
            <w:r w:rsidRPr="00B55907">
              <w:t xml:space="preserve">КОПФ </w:t>
            </w:r>
            <w:r w:rsidR="00D343F0" w:rsidRPr="00B55907">
              <w:t xml:space="preserve">– </w:t>
            </w:r>
            <w:r w:rsidRPr="00B55907">
              <w:t xml:space="preserve">указывается в случае, если сведения об ОПФ были внесены по классификатору КОПФ. В этом случае в </w:t>
            </w:r>
            <w:r w:rsidR="00046DC5" w:rsidRPr="00B55907">
              <w:t>элементе &lt;</w:t>
            </w:r>
            <w:r w:rsidRPr="00B55907">
              <w:t>КодОПФ</w:t>
            </w:r>
            <w:r w:rsidR="00046DC5" w:rsidRPr="00B55907">
              <w:t>&gt;</w:t>
            </w:r>
            <w:r w:rsidRPr="00B55907">
              <w:t xml:space="preserve"> указывается 2-х значный код по классификатору КОПФ.</w:t>
            </w:r>
          </w:p>
          <w:p w14:paraId="0BE132D8" w14:textId="77777777" w:rsidR="001815E7" w:rsidRPr="00B55907" w:rsidRDefault="001815E7" w:rsidP="00E47F7C">
            <w:pPr>
              <w:ind w:firstLine="0"/>
              <w:jc w:val="left"/>
            </w:pPr>
            <w:r w:rsidRPr="00B55907">
              <w:t xml:space="preserve">ОКОПФ </w:t>
            </w:r>
            <w:r w:rsidR="00D343F0" w:rsidRPr="00B55907">
              <w:t xml:space="preserve">– </w:t>
            </w:r>
            <w:r w:rsidRPr="00B55907">
              <w:t>указывается в случае, если сведения об ОПФ были внесены по классификатору ОКОПФ ОК 028 - 99, ОК 028-2012, ОК 028-2012 (изм.2/2014).</w:t>
            </w:r>
          </w:p>
          <w:p w14:paraId="59683A72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При передаче сведений об ОПФ по классификатору ОКОПФ ОК 028 -</w:t>
            </w:r>
            <w:r w:rsidR="00046DC5" w:rsidRPr="00B55907">
              <w:t xml:space="preserve"> 99 в элементе &lt;</w:t>
            </w:r>
            <w:r w:rsidRPr="00B55907">
              <w:t>КодОПФ</w:t>
            </w:r>
            <w:r w:rsidR="00046DC5" w:rsidRPr="00B55907">
              <w:t>&gt;</w:t>
            </w:r>
            <w:r w:rsidRPr="00B55907">
              <w:t xml:space="preserve"> указывается 2-х значный код по данному классификатору.</w:t>
            </w:r>
          </w:p>
          <w:p w14:paraId="0E97072D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 xml:space="preserve">При передаче сведений об ОПФ </w:t>
            </w:r>
            <w:r w:rsidR="00AF3323" w:rsidRPr="00B55907">
              <w:t xml:space="preserve">по </w:t>
            </w:r>
            <w:r w:rsidRPr="00B55907">
              <w:t xml:space="preserve">классификаторам ОК 028-2012, ОК 028-2012 (изм.2/2014) в </w:t>
            </w:r>
            <w:r w:rsidR="00061A78" w:rsidRPr="00B55907">
              <w:t>элементе &lt;КодОПФ&gt;</w:t>
            </w:r>
            <w:r w:rsidRPr="00B55907">
              <w:t xml:space="preserve"> указывается 5-ти значный код по данным классификаторам.</w:t>
            </w:r>
          </w:p>
          <w:p w14:paraId="52FB0211" w14:textId="77777777" w:rsidR="001815E7" w:rsidRPr="00B55907" w:rsidRDefault="00A0177B" w:rsidP="003411B5">
            <w:pPr>
              <w:ind w:firstLine="0"/>
              <w:jc w:val="left"/>
            </w:pPr>
            <w:r w:rsidRPr="00B55907">
              <w:lastRenderedPageBreak/>
              <w:t xml:space="preserve">Элемент </w:t>
            </w:r>
            <w:r w:rsidR="003411B5" w:rsidRPr="00B55907">
              <w:t>отсутствует,</w:t>
            </w:r>
            <w:r w:rsidR="001815E7" w:rsidRPr="00B55907">
              <w:t xml:space="preserve"> если сведения об организационно-правовой форме внесены в ЕГРЮЛ без учета классификаторов</w:t>
            </w:r>
          </w:p>
        </w:tc>
      </w:tr>
      <w:tr w:rsidR="004D17B1" w:rsidRPr="00B55907" w14:paraId="6020532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3AC9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Код по выбранному классификатору</w:t>
            </w:r>
          </w:p>
        </w:tc>
        <w:tc>
          <w:tcPr>
            <w:tcW w:w="2835" w:type="dxa"/>
            <w:shd w:val="clear" w:color="auto" w:fill="auto"/>
            <w:hideMark/>
          </w:tcPr>
          <w:p w14:paraId="375FF1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6D096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B35B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T(2-5)</w:t>
            </w:r>
          </w:p>
        </w:tc>
        <w:tc>
          <w:tcPr>
            <w:tcW w:w="1984" w:type="dxa"/>
            <w:shd w:val="clear" w:color="auto" w:fill="auto"/>
            <w:hideMark/>
          </w:tcPr>
          <w:p w14:paraId="177DB0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DC5E74" w14:textId="77777777" w:rsidR="00EC79FD" w:rsidRPr="00B55907" w:rsidRDefault="001815E7" w:rsidP="00046DC5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 при наличии </w:t>
            </w:r>
            <w:r w:rsidR="00046DC5" w:rsidRPr="00B55907">
              <w:t>элемента</w:t>
            </w:r>
            <w:r w:rsidR="00EC79FD" w:rsidRPr="00B55907">
              <w:t xml:space="preserve"> </w:t>
            </w:r>
            <w:r w:rsidR="00046DC5" w:rsidRPr="00B55907">
              <w:t>&lt;</w:t>
            </w:r>
            <w:r w:rsidR="00EC79FD" w:rsidRPr="00B55907">
              <w:t>СпрОПФ</w:t>
            </w:r>
            <w:r w:rsidR="00046DC5" w:rsidRPr="00B55907">
              <w:t>&gt;</w:t>
            </w:r>
          </w:p>
        </w:tc>
      </w:tr>
      <w:tr w:rsidR="004D17B1" w:rsidRPr="00B55907" w14:paraId="5213F7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2857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организационно-правовой формы</w:t>
            </w:r>
          </w:p>
        </w:tc>
        <w:tc>
          <w:tcPr>
            <w:tcW w:w="2835" w:type="dxa"/>
            <w:shd w:val="clear" w:color="auto" w:fill="auto"/>
            <w:hideMark/>
          </w:tcPr>
          <w:p w14:paraId="6E66E3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ПолнНаимОПФ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C3635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A9B6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T(4-255)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77D2FE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4829ED3" w14:textId="77777777" w:rsidR="00EC79FD" w:rsidRPr="00B55907" w:rsidRDefault="005D3F86" w:rsidP="005D3F86">
            <w:pPr>
              <w:ind w:firstLine="0"/>
              <w:jc w:val="left"/>
            </w:pPr>
            <w:r w:rsidRPr="00B55907">
              <w:t>Элемент</w:t>
            </w:r>
            <w:r w:rsidR="004B12C8" w:rsidRPr="00B55907">
              <w:t xml:space="preserve"> является обязательным</w:t>
            </w:r>
            <w:r w:rsidR="00EC79FD" w:rsidRPr="00B55907">
              <w:t>, если сведения об ОПФ были внесены без учета классификатора</w:t>
            </w:r>
          </w:p>
        </w:tc>
      </w:tr>
      <w:tr w:rsidR="004D17B1" w:rsidRPr="00B55907" w14:paraId="27547E5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3112E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5211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2ACB2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38A1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5A21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7A2B0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4.5 </w:t>
            </w:r>
          </w:p>
        </w:tc>
      </w:tr>
      <w:tr w:rsidR="004D17B1" w:rsidRPr="00B55907" w14:paraId="48FE28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8047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(месте нахождения)</w:t>
            </w:r>
          </w:p>
        </w:tc>
        <w:tc>
          <w:tcPr>
            <w:tcW w:w="2835" w:type="dxa"/>
            <w:shd w:val="clear" w:color="auto" w:fill="auto"/>
            <w:hideMark/>
          </w:tcPr>
          <w:p w14:paraId="27343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9EE0B7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3B85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716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3860F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4.7 </w:t>
            </w:r>
          </w:p>
        </w:tc>
      </w:tr>
      <w:tr w:rsidR="004D17B1" w:rsidRPr="00B55907" w14:paraId="2BC160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54FD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электронной почты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C98AC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СвАдрЭлПочты</w:t>
            </w:r>
          </w:p>
        </w:tc>
        <w:tc>
          <w:tcPr>
            <w:tcW w:w="1276" w:type="dxa"/>
            <w:shd w:val="clear" w:color="auto" w:fill="auto"/>
            <w:hideMark/>
          </w:tcPr>
          <w:p w14:paraId="780DA3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E4451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E89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6B0C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 </w:t>
            </w:r>
          </w:p>
        </w:tc>
      </w:tr>
      <w:tr w:rsidR="004D17B1" w:rsidRPr="00B55907" w14:paraId="7F155A8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A938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(образовании)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AD771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6182F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F07F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67CC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2060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4.12 </w:t>
            </w:r>
          </w:p>
        </w:tc>
      </w:tr>
      <w:tr w:rsidR="004D17B1" w:rsidRPr="00B55907" w14:paraId="5FE147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4008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органе по месту нахождения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08393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2BE8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9076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2F3C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72C77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4.15 </w:t>
            </w:r>
          </w:p>
        </w:tc>
      </w:tr>
      <w:tr w:rsidR="004D17B1" w:rsidRPr="00B55907" w14:paraId="764DB0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86C8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состоянии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DC6D9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40A043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4F63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AD3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6EF5927" w14:textId="77777777" w:rsidR="005D3F86" w:rsidRPr="00B55907" w:rsidRDefault="00EC79FD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Состав элемента представлен в таблице 4.16</w:t>
            </w:r>
            <w:r w:rsidR="005D3F86" w:rsidRPr="00B55907">
              <w:t>.</w:t>
            </w:r>
          </w:p>
          <w:p w14:paraId="473BE3B7" w14:textId="77777777" w:rsidR="005D3F86" w:rsidRPr="00B55907" w:rsidRDefault="005D3F86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Не формируется, если:</w:t>
            </w:r>
          </w:p>
          <w:p w14:paraId="5F9BC64F" w14:textId="77777777" w:rsidR="005D3F86" w:rsidRPr="00B55907" w:rsidRDefault="009D6139" w:rsidP="009D61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- </w:t>
            </w:r>
            <w:r w:rsidR="003227EF" w:rsidRPr="00B55907">
              <w:t>юридическое лицо (далее ЮЛ)</w:t>
            </w:r>
            <w:r w:rsidR="005D3F86" w:rsidRPr="00B55907">
              <w:t xml:space="preserve"> имеет единственный статус с кодом СЮЛСТ: 001 (действующее);</w:t>
            </w:r>
          </w:p>
          <w:p w14:paraId="7613B4F0" w14:textId="77777777" w:rsidR="005D3F86" w:rsidRPr="00B55907" w:rsidRDefault="009D6139" w:rsidP="009D61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- </w:t>
            </w:r>
            <w:r w:rsidR="005D3F86" w:rsidRPr="00B55907">
              <w:t>ЮЛ прекратило деятельность: код СЮЛСТ&gt;200 и &lt;700.</w:t>
            </w:r>
          </w:p>
          <w:p w14:paraId="6D115F22" w14:textId="77777777" w:rsidR="005D3F86" w:rsidRPr="00B55907" w:rsidRDefault="005D3F86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Если ЮЛ имеет статус с кодом СЮЛСТ: 001 (действующее) и при этом находится в процессе уменьшения уставного капитала (код СЮЛСТ=111) и/или изменения места </w:t>
            </w:r>
            <w:r w:rsidRPr="00B55907">
              <w:lastRenderedPageBreak/>
              <w:t>нахождения (код СЮЛСТ=112), то в данном элементе выводятся сведения о статусах с кодами СЮЛСТ 111 и/или 112.</w:t>
            </w:r>
          </w:p>
          <w:p w14:paraId="4E7B969C" w14:textId="77777777" w:rsidR="00EC79FD" w:rsidRPr="00B55907" w:rsidRDefault="005D3F86" w:rsidP="00A240AF">
            <w:pPr>
              <w:ind w:firstLine="0"/>
              <w:jc w:val="left"/>
            </w:pPr>
            <w:r w:rsidRPr="00B55907">
              <w:t xml:space="preserve">При формировании файлов </w:t>
            </w:r>
            <w:r w:rsidR="006B3740" w:rsidRPr="00B55907">
              <w:t>с открытыми сведениями (Элемент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</w:t>
            </w:r>
            <w:r w:rsidR="005B4FDD" w:rsidRPr="00B55907">
              <w:t xml:space="preserve">раздел НЕ формируется, в случае если ЮЛ находится в процессе реорганизации (код </w:t>
            </w:r>
            <w:proofErr w:type="gramStart"/>
            <w:r w:rsidR="005B4FDD" w:rsidRPr="00B55907">
              <w:t>СЮЛСТ &gt;</w:t>
            </w:r>
            <w:proofErr w:type="gramEnd"/>
            <w:r w:rsidR="005B4FDD" w:rsidRPr="00B55907">
              <w:t xml:space="preserve">= 121 </w:t>
            </w:r>
            <w:r w:rsidR="005B4FDD" w:rsidRPr="009F6F74">
              <w:t xml:space="preserve">и &lt;=139) </w:t>
            </w:r>
            <w:r w:rsidR="00B55907" w:rsidRPr="009F6F74">
              <w:t>и если хотя бы в отношении одного из ЮЛ, участвующих в данной реорганизации, имеется признак ограничения доступа к этим сведениям</w:t>
            </w:r>
          </w:p>
        </w:tc>
      </w:tr>
      <w:tr w:rsidR="004D17B1" w:rsidRPr="00B55907" w14:paraId="3621C7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8718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прекращении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2C1F1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56939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CED7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1B51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51EED49" w14:textId="77777777" w:rsidR="006B79A4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B79A4" w:rsidRPr="00B55907">
              <w:t>ента представлен в таблице 4.19.</w:t>
            </w:r>
          </w:p>
          <w:p w14:paraId="5E81D6FE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код статуса ЮЛ по справочнику СЮЛСТ больше 200 и меньше 700</w:t>
            </w:r>
          </w:p>
        </w:tc>
      </w:tr>
      <w:tr w:rsidR="004D17B1" w:rsidRPr="00B55907" w14:paraId="0D64E84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ECBC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типовом уставе, на основании которого действует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3CFAD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СвТипУстав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7EAE20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31E1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A922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A9A3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</w:t>
            </w:r>
            <w:r w:rsidR="00D343F0" w:rsidRPr="00B55907">
              <w:t>ставлен в таблице 4.21.</w:t>
            </w:r>
          </w:p>
          <w:p w14:paraId="5EF58E67" w14:textId="77777777" w:rsidR="00D343F0" w:rsidRPr="00B55907" w:rsidRDefault="00D343F0" w:rsidP="00EC79FD">
            <w:pPr>
              <w:ind w:firstLine="0"/>
              <w:jc w:val="left"/>
            </w:pPr>
            <w:r w:rsidRPr="00B55907">
              <w:t>Элемент формируется только в случае, если ООО действует на основании типового устава</w:t>
            </w:r>
          </w:p>
        </w:tc>
      </w:tr>
      <w:tr w:rsidR="004D17B1" w:rsidRPr="00B55907" w14:paraId="7D18A1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2EA9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601B34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</w:t>
            </w:r>
          </w:p>
        </w:tc>
        <w:tc>
          <w:tcPr>
            <w:tcW w:w="1276" w:type="dxa"/>
            <w:shd w:val="clear" w:color="auto" w:fill="auto"/>
            <w:hideMark/>
          </w:tcPr>
          <w:p w14:paraId="0EBCC0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29F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C4E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62D8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4.22 </w:t>
            </w:r>
          </w:p>
        </w:tc>
      </w:tr>
      <w:tr w:rsidR="004D17B1" w:rsidRPr="00B55907" w14:paraId="1FD880E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0541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5AD71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СвРегПФ</w:t>
            </w:r>
          </w:p>
        </w:tc>
        <w:tc>
          <w:tcPr>
            <w:tcW w:w="1276" w:type="dxa"/>
            <w:shd w:val="clear" w:color="auto" w:fill="auto"/>
            <w:hideMark/>
          </w:tcPr>
          <w:p w14:paraId="09E39F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768E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47CC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8D9D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4.23 </w:t>
            </w:r>
          </w:p>
        </w:tc>
      </w:tr>
      <w:tr w:rsidR="004D17B1" w:rsidRPr="00B55907" w14:paraId="7AF4BB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D5969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регистрации юридического лица в качестве страхователя в исполнительном органе Фонда </w:t>
            </w:r>
            <w:r w:rsidRPr="00B55907">
              <w:lastRenderedPageBreak/>
              <w:t>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FFE6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СвРегФСС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6DBDD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2E4B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0F7C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2AB1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4.25 </w:t>
            </w:r>
          </w:p>
        </w:tc>
      </w:tr>
      <w:tr w:rsidR="004D17B1" w:rsidRPr="00B55907" w14:paraId="3646DC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D3954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размере указанного в учредительных документах коммерческой организации уставного капитала (складочного капитала, уставного фонда, паевого фонда)</w:t>
            </w:r>
          </w:p>
        </w:tc>
        <w:tc>
          <w:tcPr>
            <w:tcW w:w="2835" w:type="dxa"/>
            <w:shd w:val="clear" w:color="auto" w:fill="auto"/>
            <w:hideMark/>
          </w:tcPr>
          <w:p w14:paraId="6511DD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958CC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B1DE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B558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1FFD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4.27 </w:t>
            </w:r>
          </w:p>
        </w:tc>
      </w:tr>
      <w:tr w:rsidR="004D17B1" w:rsidRPr="00B55907" w14:paraId="19A2403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8AE7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полномочиях нескольких лиц выступать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6D294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A1F5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58CD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CF66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95C0E4" w14:textId="77777777" w:rsidR="00DA6E08" w:rsidRPr="00B55907" w:rsidRDefault="00EC79FD" w:rsidP="00FC4A1C">
            <w:pPr>
              <w:ind w:firstLine="0"/>
              <w:jc w:val="left"/>
            </w:pPr>
            <w:r w:rsidRPr="00B55907">
              <w:t>Состав элем</w:t>
            </w:r>
            <w:r w:rsidR="00DA6E08" w:rsidRPr="00B55907">
              <w:t>ента представлен в таблице 4.29.</w:t>
            </w:r>
          </w:p>
          <w:p w14:paraId="7715C7E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6B79A4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0E39A0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86FF8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юридическом лице, имеющем право без доверенности действовать от имени юридического лица, в отношении которого формируется выписка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60503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96542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A433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6A17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B07AC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4.30.</w:t>
            </w:r>
          </w:p>
          <w:p w14:paraId="506A0473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в отношении лиц, имеющих право действовать без доверенности,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1ACA01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E21B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физическом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4E4D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СведДолжнФЛ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B0C1A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72B5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B5EF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7A4E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4.33.</w:t>
            </w:r>
          </w:p>
          <w:p w14:paraId="4C816344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в отношении лиц, имеющих право действовать без доверенности,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108681D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B862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наличии корпоративного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06A873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СвКорпДог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07626C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E2B3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FAC5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36CDF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4.37.</w:t>
            </w:r>
          </w:p>
          <w:p w14:paraId="62CA936C" w14:textId="77777777" w:rsidR="000E54ED" w:rsidRPr="00B55907" w:rsidRDefault="00FC4A1C" w:rsidP="000E54ED">
            <w:pPr>
              <w:ind w:firstLine="0"/>
              <w:jc w:val="left"/>
            </w:pPr>
            <w:r w:rsidRPr="00B55907">
              <w:lastRenderedPageBreak/>
              <w:t>Элемент ф</w:t>
            </w:r>
            <w:r w:rsidR="000E54ED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44C316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2F9B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учредителях (участниках)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7D9A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СвУчредит</w:t>
            </w:r>
          </w:p>
        </w:tc>
        <w:tc>
          <w:tcPr>
            <w:tcW w:w="1276" w:type="dxa"/>
            <w:shd w:val="clear" w:color="auto" w:fill="auto"/>
            <w:hideMark/>
          </w:tcPr>
          <w:p w14:paraId="01AB84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F4D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AB59B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1865B6" w14:textId="77777777" w:rsidR="005B4FDD" w:rsidRPr="00DC5EB0" w:rsidRDefault="005B4FDD" w:rsidP="005B4FDD">
            <w:pPr>
              <w:ind w:firstLine="0"/>
              <w:jc w:val="left"/>
            </w:pPr>
            <w:r w:rsidRPr="00DC5EB0">
              <w:t xml:space="preserve">Состав элемента представлен в таблице 4.38. </w:t>
            </w:r>
          </w:p>
          <w:p w14:paraId="4B68B41C" w14:textId="54053C3B" w:rsidR="00EC79FD" w:rsidRPr="00DC5EB0" w:rsidRDefault="000215C5" w:rsidP="005B4FDD">
            <w:pPr>
              <w:ind w:firstLine="0"/>
              <w:jc w:val="left"/>
            </w:pPr>
            <w:r w:rsidRPr="00DC5EB0">
              <w:t>Элемент формируется при наличии указанных сведений</w:t>
            </w:r>
            <w:r w:rsidR="008B42AD" w:rsidRPr="00DC5EB0">
              <w:t>.</w:t>
            </w:r>
          </w:p>
          <w:p w14:paraId="3502BAC0" w14:textId="4807A73A" w:rsidR="008B42AD" w:rsidRPr="00DC5EB0" w:rsidRDefault="008B42AD" w:rsidP="00DC5EB0">
            <w:pPr>
              <w:ind w:firstLine="0"/>
              <w:jc w:val="left"/>
            </w:pPr>
            <w:r w:rsidRPr="00DC5EB0">
              <w:t>В отношении акционерных обществ указываются сведения о единственном акционере</w:t>
            </w:r>
          </w:p>
        </w:tc>
      </w:tr>
      <w:tr w:rsidR="004D17B1" w:rsidRPr="00B55907" w14:paraId="6B96E6A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500DB3" w14:textId="0AD270C4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в уставном капитале общества с ограниченной ответственностью, принадлежащей обществу</w:t>
            </w:r>
          </w:p>
        </w:tc>
        <w:tc>
          <w:tcPr>
            <w:tcW w:w="2835" w:type="dxa"/>
            <w:shd w:val="clear" w:color="auto" w:fill="auto"/>
            <w:hideMark/>
          </w:tcPr>
          <w:p w14:paraId="192A4C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СвДоляООО</w:t>
            </w:r>
          </w:p>
        </w:tc>
        <w:tc>
          <w:tcPr>
            <w:tcW w:w="1276" w:type="dxa"/>
            <w:shd w:val="clear" w:color="auto" w:fill="auto"/>
            <w:hideMark/>
          </w:tcPr>
          <w:p w14:paraId="06C453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B735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827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B098D9" w14:textId="6871A56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4.54</w:t>
            </w:r>
            <w:r w:rsidR="000E54ED" w:rsidRPr="00B55907">
              <w:t>.</w:t>
            </w:r>
          </w:p>
          <w:p w14:paraId="07E4B240" w14:textId="77777777" w:rsidR="000E54E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0E54ED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30540A7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1AED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держателе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7F1841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СвДержРеестрАО</w:t>
            </w:r>
          </w:p>
        </w:tc>
        <w:tc>
          <w:tcPr>
            <w:tcW w:w="1276" w:type="dxa"/>
            <w:shd w:val="clear" w:color="auto" w:fill="auto"/>
            <w:hideMark/>
          </w:tcPr>
          <w:p w14:paraId="609A2C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B79B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FC65A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79B73E4" w14:textId="6215635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4.56</w:t>
            </w:r>
            <w:r w:rsidR="000E54ED" w:rsidRPr="00B55907">
              <w:t>.</w:t>
            </w:r>
          </w:p>
          <w:p w14:paraId="61B9CF56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«ЕГРЮЛ_ОТКР_СВЕД»), если в отношении данного лица имеется признак ограничения доступа к сведениям, в данном элементе выводится только этот признак</w:t>
            </w:r>
          </w:p>
        </w:tc>
      </w:tr>
      <w:tr w:rsidR="004D17B1" w:rsidRPr="00B55907" w14:paraId="54FCDE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21F9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697827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419E9B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BBE4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42A3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A87C0D1" w14:textId="4D75D14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4.57</w:t>
            </w:r>
            <w:r w:rsidRPr="00B55907">
              <w:t xml:space="preserve"> </w:t>
            </w:r>
          </w:p>
        </w:tc>
      </w:tr>
      <w:tr w:rsidR="004D17B1" w:rsidRPr="00B55907" w14:paraId="7DA146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FC4641" w14:textId="77777777" w:rsidR="00EC79FD" w:rsidRPr="00B55907" w:rsidRDefault="000F1CC0" w:rsidP="00EC79FD">
            <w:pPr>
              <w:ind w:firstLine="0"/>
              <w:jc w:val="left"/>
            </w:pPr>
            <w:r w:rsidRPr="00B55907">
              <w:t>Сведения о лицензиях, выданных юридическому лицу</w:t>
            </w:r>
          </w:p>
        </w:tc>
        <w:tc>
          <w:tcPr>
            <w:tcW w:w="2835" w:type="dxa"/>
            <w:shd w:val="clear" w:color="auto" w:fill="auto"/>
            <w:hideMark/>
          </w:tcPr>
          <w:p w14:paraId="001FCE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СвЛицензия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F48C3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7B1A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C301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A0B5AD5" w14:textId="6A47FBB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4.58</w:t>
            </w:r>
            <w:r w:rsidRPr="00B55907">
              <w:t xml:space="preserve"> Передаются сведения только о действующих лицензиях или лицензиях, действие которых приостановлено. При передаче сведений о ЮЛ, прекратившем деятельность, сведения о лицензиях не передаются</w:t>
            </w:r>
            <w:r w:rsidR="00BC5654" w:rsidRPr="00B55907">
              <w:t>.</w:t>
            </w:r>
          </w:p>
          <w:p w14:paraId="20A88FCC" w14:textId="77777777" w:rsidR="00BC5654" w:rsidRPr="00B55907" w:rsidRDefault="00BC5654" w:rsidP="00BC5654">
            <w:pPr>
              <w:ind w:firstLine="0"/>
              <w:jc w:val="left"/>
            </w:pPr>
            <w:r w:rsidRPr="00B55907">
              <w:lastRenderedPageBreak/>
              <w:t xml:space="preserve">При формировании файлов с открытыми сведениями (Элемент &lt;ТипИнф&gt; из таблицы 4.1 принимает значение «ЕГРЮЛ_ОТКР_СВЕД»), если в отношении </w:t>
            </w:r>
            <w:r w:rsidR="005B4FDD" w:rsidRPr="00B55907">
              <w:t>лицензий</w:t>
            </w:r>
            <w:r w:rsidRPr="00B55907">
              <w:t xml:space="preserve"> имеется признак ограничения доступа к сведениям, в данном элементе выводится только этот признак</w:t>
            </w:r>
          </w:p>
        </w:tc>
      </w:tr>
      <w:tr w:rsidR="004D17B1" w:rsidRPr="00B55907" w14:paraId="69EF9F1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210BDA" w14:textId="77777777" w:rsidR="00EC79FD" w:rsidRPr="00B55907" w:rsidRDefault="00EC79FD" w:rsidP="00285195">
            <w:pPr>
              <w:ind w:firstLine="0"/>
              <w:jc w:val="left"/>
            </w:pPr>
            <w:r w:rsidRPr="00B55907">
              <w:lastRenderedPageBreak/>
              <w:t xml:space="preserve">Сведения </w:t>
            </w:r>
            <w:r w:rsidR="00285195" w:rsidRPr="00B55907">
              <w:t>о филиалах и представительствах</w:t>
            </w:r>
            <w:r w:rsidRPr="00B55907">
              <w:t xml:space="preserve">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1D07C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СвПодразд</w:t>
            </w:r>
          </w:p>
        </w:tc>
        <w:tc>
          <w:tcPr>
            <w:tcW w:w="1276" w:type="dxa"/>
            <w:shd w:val="clear" w:color="auto" w:fill="auto"/>
            <w:hideMark/>
          </w:tcPr>
          <w:p w14:paraId="563B2C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22D8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ED142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F83AAB" w14:textId="0B85615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4.60</w:t>
            </w:r>
            <w:r w:rsidRPr="00B55907">
              <w:t xml:space="preserve"> </w:t>
            </w:r>
          </w:p>
        </w:tc>
      </w:tr>
      <w:tr w:rsidR="004D17B1" w:rsidRPr="00B55907" w14:paraId="697917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B62D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участии в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FEB89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39F90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2C1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FCB4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CAF648B" w14:textId="714AB18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BC5654" w:rsidRPr="00B55907">
              <w:t xml:space="preserve">ента представлен в таблице </w:t>
            </w:r>
            <w:r w:rsidR="00265039">
              <w:t>4.63</w:t>
            </w:r>
            <w:r w:rsidR="00BC5654" w:rsidRPr="00B55907">
              <w:t>.</w:t>
            </w:r>
          </w:p>
          <w:p w14:paraId="1FB1222F" w14:textId="77777777" w:rsidR="00BC5654" w:rsidRPr="00B55907" w:rsidRDefault="00BC5654" w:rsidP="000B5D11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</w:t>
            </w:r>
            <w:r w:rsidR="002F4532" w:rsidRPr="00B55907">
              <w:t xml:space="preserve">раздел НЕ формируется в случае если ЮЛ находится в процессе реорганизации (код </w:t>
            </w:r>
            <w:proofErr w:type="gramStart"/>
            <w:r w:rsidR="002F4532" w:rsidRPr="00B55907">
              <w:t>СЮЛСТ &gt;</w:t>
            </w:r>
            <w:proofErr w:type="gramEnd"/>
            <w:r w:rsidR="002F4532" w:rsidRPr="00B55907">
              <w:t>=121 и &lt;=139</w:t>
            </w:r>
            <w:r w:rsidR="002F4532" w:rsidRPr="000B5D11">
              <w:t xml:space="preserve">) </w:t>
            </w:r>
            <w:r w:rsidR="00B55907" w:rsidRPr="000B5D11">
              <w:t>и если хотя бы в отношении одного из ЮЛ, участвующих в данной реорганизации, имеется признак ограничения доступа к этим сведениям</w:t>
            </w:r>
          </w:p>
        </w:tc>
      </w:tr>
      <w:tr w:rsidR="004D17B1" w:rsidRPr="00B55907" w14:paraId="4907FE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98AB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правопредшественнике</w:t>
            </w:r>
          </w:p>
        </w:tc>
        <w:tc>
          <w:tcPr>
            <w:tcW w:w="2835" w:type="dxa"/>
            <w:shd w:val="clear" w:color="auto" w:fill="auto"/>
            <w:hideMark/>
          </w:tcPr>
          <w:p w14:paraId="2D089D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СвПредш</w:t>
            </w:r>
          </w:p>
        </w:tc>
        <w:tc>
          <w:tcPr>
            <w:tcW w:w="1276" w:type="dxa"/>
            <w:shd w:val="clear" w:color="auto" w:fill="auto"/>
            <w:hideMark/>
          </w:tcPr>
          <w:p w14:paraId="3E8D5C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2B59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2324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133FCC8" w14:textId="45F8965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4.66</w:t>
            </w:r>
            <w:r w:rsidR="000E54ED" w:rsidRPr="00B55907">
              <w:t>.</w:t>
            </w:r>
          </w:p>
          <w:p w14:paraId="62754C96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</w:t>
            </w:r>
            <w:r w:rsidR="002F4532" w:rsidRPr="00B55907">
              <w:t>в данном разделе в отношении правопредшественников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617548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3A5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крестьянском (фермерском) хозяйстве, на </w:t>
            </w:r>
            <w:r w:rsidRPr="00B55907">
              <w:lastRenderedPageBreak/>
              <w:t>базе имущества которого создано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36B96B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СвКФХПредш</w:t>
            </w:r>
          </w:p>
        </w:tc>
        <w:tc>
          <w:tcPr>
            <w:tcW w:w="1276" w:type="dxa"/>
            <w:shd w:val="clear" w:color="auto" w:fill="auto"/>
            <w:hideMark/>
          </w:tcPr>
          <w:p w14:paraId="02627C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433D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AC0D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897C535" w14:textId="39691C9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4.68</w:t>
            </w:r>
            <w:r w:rsidRPr="00B55907">
              <w:t xml:space="preserve"> </w:t>
            </w:r>
          </w:p>
        </w:tc>
      </w:tr>
      <w:tr w:rsidR="004D17B1" w:rsidRPr="00B55907" w14:paraId="166C26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7AF7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правопреемнике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775AF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8E294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5DA7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F759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220AF40" w14:textId="5A250BB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E853DB" w:rsidRPr="00B55907">
              <w:t xml:space="preserve">ента представлен в таблице </w:t>
            </w:r>
            <w:r w:rsidR="00265039">
              <w:t>4.69</w:t>
            </w:r>
            <w:r w:rsidR="00E853DB" w:rsidRPr="00B55907">
              <w:t>.</w:t>
            </w:r>
          </w:p>
          <w:p w14:paraId="6AF00E94" w14:textId="77777777" w:rsidR="00E853DB" w:rsidRPr="00B55907" w:rsidRDefault="00E853DB" w:rsidP="002E556A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</w:t>
            </w:r>
            <w:r w:rsidR="002F4532" w:rsidRPr="00B55907">
              <w:t>в данном разделе в отношении правопреемников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061D7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FA8692" w14:textId="1DB71D85" w:rsidR="00EC79FD" w:rsidRPr="00B55907" w:rsidRDefault="00EC79FD" w:rsidP="00C77E43">
            <w:pPr>
              <w:ind w:firstLine="0"/>
              <w:jc w:val="left"/>
            </w:pPr>
            <w:r w:rsidRPr="00B55907">
              <w:t>Сведения о крестьянском (фермерском) хозяйстве, которые внесены в ЕГРИП в связи с приведением правового статуса крестьянского (фермерского) хозяйства в соответствие с нормами части первой Гражданского кодекса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F096E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СвКФХПреем</w:t>
            </w:r>
          </w:p>
        </w:tc>
        <w:tc>
          <w:tcPr>
            <w:tcW w:w="1276" w:type="dxa"/>
            <w:shd w:val="clear" w:color="auto" w:fill="auto"/>
            <w:hideMark/>
          </w:tcPr>
          <w:p w14:paraId="47D568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0C60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E94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13097" w14:textId="30C6A83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4.71</w:t>
            </w:r>
            <w:r w:rsidRPr="00B55907">
              <w:t xml:space="preserve"> </w:t>
            </w:r>
          </w:p>
        </w:tc>
      </w:tr>
      <w:tr w:rsidR="004D17B1" w:rsidRPr="00B55907" w14:paraId="100DBBC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9B61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записях, внесенных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17EC2C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СвЗапЕГРЮЛ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A705B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384BF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B1FC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ОМ</w:t>
            </w:r>
          </w:p>
        </w:tc>
        <w:tc>
          <w:tcPr>
            <w:tcW w:w="4961" w:type="dxa"/>
            <w:shd w:val="clear" w:color="auto" w:fill="auto"/>
            <w:hideMark/>
          </w:tcPr>
          <w:p w14:paraId="65331353" w14:textId="1179F55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16425" w:rsidRPr="00B55907">
              <w:t xml:space="preserve">ента представлен в таблице </w:t>
            </w:r>
            <w:r w:rsidR="00265039">
              <w:t>4.72</w:t>
            </w:r>
            <w:r w:rsidR="00C16425" w:rsidRPr="00B55907">
              <w:t>.</w:t>
            </w:r>
          </w:p>
          <w:p w14:paraId="73795062" w14:textId="77777777" w:rsidR="00C16425" w:rsidRPr="00B55907" w:rsidRDefault="00C16425" w:rsidP="00E853DB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</w:t>
            </w:r>
            <w:r w:rsidR="00E853DB" w:rsidRPr="00B55907">
              <w:t>не</w:t>
            </w:r>
            <w:r w:rsidRPr="00B55907">
              <w:t xml:space="preserve"> выводятся сведения о записях, которые имеют признак ограничения доступа к сведениям</w:t>
            </w:r>
          </w:p>
        </w:tc>
      </w:tr>
    </w:tbl>
    <w:p w14:paraId="7515C56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4.5</w:t>
      </w:r>
    </w:p>
    <w:p w14:paraId="5F42699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 юридического лица (СвНаимЮЛ)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DC6269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1D8A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0769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5447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5411D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F3C40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57753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E48EF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C29E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06514B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7D2CA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AE9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09A8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42FF1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DCA30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2B9A1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Сокращенное наименование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56C46F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48FA46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47746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2ED77D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BE5478C" w14:textId="77777777" w:rsidR="003009A8" w:rsidRPr="00B55907" w:rsidRDefault="00FC4A1C" w:rsidP="003009A8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</w:t>
            </w:r>
            <w:r w:rsidR="003009A8" w:rsidRPr="00B55907">
              <w:t>ормируется только при наличии сокращенного наиме</w:t>
            </w:r>
            <w:r w:rsidR="00F10D0F" w:rsidRPr="00B55907">
              <w:t xml:space="preserve">нования </w:t>
            </w:r>
            <w:r w:rsidR="002973D1" w:rsidRPr="00B55907">
              <w:t>ЮЛ</w:t>
            </w:r>
            <w:r w:rsidR="003009A8" w:rsidRPr="00B55907">
              <w:t xml:space="preserve"> в файлах со сведениями о </w:t>
            </w:r>
            <w:r w:rsidR="00A240AF" w:rsidRPr="00B55907">
              <w:t>ЮЛ</w:t>
            </w:r>
            <w:r w:rsidR="003009A8" w:rsidRPr="00B55907">
              <w:t>, сформированных до вступления в действие нового формата.</w:t>
            </w:r>
          </w:p>
          <w:p w14:paraId="45F687F2" w14:textId="77777777" w:rsidR="00EC79FD" w:rsidRPr="00B55907" w:rsidRDefault="003009A8" w:rsidP="002973D1">
            <w:pPr>
              <w:ind w:firstLine="0"/>
              <w:jc w:val="left"/>
            </w:pPr>
            <w:r w:rsidRPr="00B55907">
              <w:t xml:space="preserve">При переформировании файла сведения о сокращенном наименовании </w:t>
            </w:r>
            <w:r w:rsidR="002973D1" w:rsidRPr="00B55907">
              <w:t>ЮЛ</w:t>
            </w:r>
            <w:r w:rsidRPr="00B55907">
              <w:t xml:space="preserve"> на русск</w:t>
            </w:r>
            <w:r w:rsidR="00F10D0F" w:rsidRPr="00B55907">
              <w:t>ом языке отражаются в элементе &lt;</w:t>
            </w:r>
            <w:r w:rsidRPr="00B55907">
              <w:t>СвНаимЮЛСокр</w:t>
            </w:r>
            <w:r w:rsidR="00F10D0F" w:rsidRPr="00B55907">
              <w:t>&gt;</w:t>
            </w:r>
          </w:p>
        </w:tc>
      </w:tr>
      <w:tr w:rsidR="004D17B1" w:rsidRPr="00B55907" w14:paraId="2587A7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BAF8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FCBE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BA304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0148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3D89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7D6B3AB" w14:textId="77777777" w:rsidR="003009A8" w:rsidRPr="00B55907" w:rsidRDefault="003009A8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B78575" w14:textId="0A3B71D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F3AF07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293D7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927B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47A0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1EAF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3189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7BF2B6" w14:textId="77777777" w:rsidR="003009A8" w:rsidRPr="00B55907" w:rsidRDefault="003009A8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A1B1EF0" w14:textId="74184FD7" w:rsidR="00F10D0F" w:rsidRPr="00B55907" w:rsidRDefault="00EC79FD" w:rsidP="00F10D0F">
            <w:pPr>
              <w:ind w:firstLine="0"/>
              <w:jc w:val="left"/>
            </w:pPr>
            <w:r w:rsidRPr="00B55907">
              <w:t>Состав элем</w:t>
            </w:r>
            <w:r w:rsidR="00F10D0F" w:rsidRPr="00B55907">
              <w:t xml:space="preserve">ента представлен в таблице </w:t>
            </w:r>
            <w:r w:rsidR="00265039">
              <w:t>4.95</w:t>
            </w:r>
            <w:r w:rsidR="00F10D0F" w:rsidRPr="00B55907">
              <w:t>.</w:t>
            </w:r>
          </w:p>
          <w:p w14:paraId="3D7EA98A" w14:textId="77777777" w:rsidR="00EC79FD" w:rsidRPr="00B55907" w:rsidRDefault="003411B5" w:rsidP="003411B5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6CAB158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8F8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сокращенном наименовании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5C0E2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33B41D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EF7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1F47C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4AC3D2" w14:textId="77777777" w:rsidR="0088468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88468A" w:rsidRPr="00B55907">
              <w:t>иповой элемент &lt;СвНаимСокрТип&gt;.</w:t>
            </w:r>
          </w:p>
          <w:p w14:paraId="5E4734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4.110 </w:t>
            </w:r>
          </w:p>
        </w:tc>
      </w:tr>
      <w:tr w:rsidR="004D17B1" w:rsidRPr="00B55907" w14:paraId="73B46E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656C9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наличии у юридического лица наименования на языках народов Российской Федерации и (или) на иностранных языках</w:t>
            </w:r>
          </w:p>
        </w:tc>
        <w:tc>
          <w:tcPr>
            <w:tcW w:w="2835" w:type="dxa"/>
            <w:shd w:val="clear" w:color="auto" w:fill="auto"/>
            <w:hideMark/>
          </w:tcPr>
          <w:p w14:paraId="20042F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СвНаимЮЛКодОКИН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B988C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473C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E7A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3F4DC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4.6 </w:t>
            </w:r>
          </w:p>
        </w:tc>
      </w:tr>
      <w:tr w:rsidR="004D17B1" w:rsidRPr="00B55907" w14:paraId="392A0E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06FA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полном наименовании юридического лица на английском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2D632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E541E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1077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B95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4B1222" w14:textId="77777777" w:rsidR="00F10D0F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F10D0F" w:rsidRPr="00B55907">
              <w:t>иповой элемент &lt;СвНаимПолнТип&gt;.</w:t>
            </w:r>
          </w:p>
          <w:p w14:paraId="190392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4.109 </w:t>
            </w:r>
          </w:p>
        </w:tc>
      </w:tr>
      <w:tr w:rsidR="004D17B1" w:rsidRPr="00B55907" w14:paraId="6F6CE1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6DFB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сокращенном наименовании юридического лица на английском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1F472E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СвНаимЮЛСокрИн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08C429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8875D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2B27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A9D50D" w14:textId="77777777" w:rsidR="00F10D0F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F10D0F" w:rsidRPr="00B55907">
              <w:t>иповой элемент &lt;СвНаимСокрТип&gt;.</w:t>
            </w:r>
          </w:p>
          <w:p w14:paraId="245F19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4.110 </w:t>
            </w:r>
          </w:p>
        </w:tc>
      </w:tr>
    </w:tbl>
    <w:p w14:paraId="3F056FCD" w14:textId="77777777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t>Таблица 4.6</w:t>
      </w:r>
    </w:p>
    <w:p w14:paraId="4E9EE9F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наличии у юридического лица наименования на языках народов Российской Федерации и (или) на иностранных языках (СвНаимЮЛКодОКИН)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888E3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1823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BA04D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D9A2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B44DDE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C0134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53EF6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6D406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423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языка по классификатору ОКИН</w:t>
            </w:r>
          </w:p>
        </w:tc>
        <w:tc>
          <w:tcPr>
            <w:tcW w:w="2835" w:type="dxa"/>
            <w:shd w:val="clear" w:color="auto" w:fill="auto"/>
            <w:hideMark/>
          </w:tcPr>
          <w:p w14:paraId="3F8752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56CB6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B183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130DA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746F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999D38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02DD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языка по классификатору ОКИН</w:t>
            </w:r>
          </w:p>
        </w:tc>
        <w:tc>
          <w:tcPr>
            <w:tcW w:w="2835" w:type="dxa"/>
            <w:shd w:val="clear" w:color="auto" w:fill="auto"/>
            <w:hideMark/>
          </w:tcPr>
          <w:p w14:paraId="3ABAEC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01CD1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940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6261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361A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BCE7A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53D6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445AB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FD2E2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5808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5163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72A8AD" w14:textId="77777777" w:rsidR="006A2C27" w:rsidRPr="00B55907" w:rsidRDefault="006A2C2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BDD62D" w14:textId="3767F3A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2F0A0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4522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63B19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46FD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26FB0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D64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469FE28" w14:textId="77777777" w:rsidR="006A2C27" w:rsidRPr="00B55907" w:rsidRDefault="006A2C2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14804E5" w14:textId="451ED0B0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6A2C27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62F49CD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4.7</w:t>
      </w:r>
    </w:p>
    <w:p w14:paraId="7F2EFAC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(месте нахождения) (СвАдресЮЛ)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10AE2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856FB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BE852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AAEB2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B0D69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C8E06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FAC2B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27E74" w:rsidRPr="00B55907" w14:paraId="40F83B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F6ACE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месте нахождения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75492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СвМНЮЛ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28639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49A8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D54B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7CE8D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</w:t>
            </w:r>
            <w:r w:rsidR="004F5E6D" w:rsidRPr="00B55907">
              <w:t>мента представлен в таблице 4.8.</w:t>
            </w:r>
          </w:p>
          <w:p w14:paraId="3A288EBA" w14:textId="77777777" w:rsidR="004F5E6D" w:rsidRPr="00B55907" w:rsidRDefault="00260799" w:rsidP="002973D1">
            <w:pPr>
              <w:ind w:firstLine="0"/>
              <w:jc w:val="left"/>
            </w:pPr>
            <w:r w:rsidRPr="00B55907">
              <w:t>Может отсутствовать</w:t>
            </w:r>
            <w:r w:rsidR="004F5E6D" w:rsidRPr="00B55907">
              <w:t xml:space="preserve">, если сведения о ЮЛ внесены в ЕГРЮЛ до вступления в действие новых форм по регистрации </w:t>
            </w:r>
            <w:r w:rsidR="002973D1" w:rsidRPr="00B55907">
              <w:t>ЮЛ</w:t>
            </w:r>
            <w:r w:rsidR="004F5E6D" w:rsidRPr="00B55907">
              <w:t>, в которых указываются данные сведения</w:t>
            </w:r>
          </w:p>
        </w:tc>
      </w:tr>
      <w:tr w:rsidR="004D17B1" w:rsidRPr="00B55907" w14:paraId="6495A1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0323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юридического лица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297EBC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СвАдрЮЛФИАС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7E1F39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FD3C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1204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454FAA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2C27" w:rsidRPr="00B55907">
              <w:t>овой элемент &lt;АдрФИАСЕГРЮЛТип&gt;.</w:t>
            </w:r>
          </w:p>
          <w:p w14:paraId="180E20AD" w14:textId="2502820D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F5E6D" w:rsidRPr="00B55907">
              <w:t xml:space="preserve">ента представлен в таблице </w:t>
            </w:r>
            <w:r w:rsidR="00265039">
              <w:t>4.88</w:t>
            </w:r>
            <w:r w:rsidR="004F5E6D" w:rsidRPr="00B55907">
              <w:t>.</w:t>
            </w:r>
          </w:p>
          <w:p w14:paraId="7108403F" w14:textId="77777777" w:rsidR="004F5E6D" w:rsidRPr="00B55907" w:rsidRDefault="00260799" w:rsidP="002973D1">
            <w:pPr>
              <w:ind w:firstLine="0"/>
              <w:jc w:val="left"/>
            </w:pPr>
            <w:r w:rsidRPr="00B55907">
              <w:t>Может о</w:t>
            </w:r>
            <w:r w:rsidR="004F5E6D" w:rsidRPr="00B55907">
              <w:t>тсут</w:t>
            </w:r>
            <w:r w:rsidRPr="00B55907">
              <w:t>ствовать</w:t>
            </w:r>
            <w:r w:rsidR="004F5E6D" w:rsidRPr="00B55907">
              <w:t xml:space="preserve">, если сведения внесены в ЕГРЮЛ до вступления в действие новых форм по регистрации </w:t>
            </w:r>
            <w:r w:rsidR="002973D1" w:rsidRPr="00B55907">
              <w:t>ЮЛ</w:t>
            </w:r>
            <w:r w:rsidR="004F5E6D" w:rsidRPr="00B55907">
              <w:t>, в которых адрес указывается в структуре ФИАС и ранее внесенный адрес в структуре КЛАДР не был сконвертирован</w:t>
            </w:r>
          </w:p>
        </w:tc>
      </w:tr>
      <w:tr w:rsidR="004D17B1" w:rsidRPr="00B55907" w14:paraId="058602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72EB3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юридического лица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62B6E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АдресРФ</w:t>
            </w:r>
          </w:p>
        </w:tc>
        <w:tc>
          <w:tcPr>
            <w:tcW w:w="1276" w:type="dxa"/>
            <w:shd w:val="clear" w:color="auto" w:fill="auto"/>
            <w:hideMark/>
          </w:tcPr>
          <w:p w14:paraId="1D77C9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8C83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8FD7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4DA733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2C27" w:rsidRPr="00B55907">
              <w:t>иповой элемент &lt;АдрРФЕГРЮЛТип&gt;.</w:t>
            </w:r>
          </w:p>
          <w:p w14:paraId="47141AFB" w14:textId="69B071B8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F5E6D" w:rsidRPr="00B55907">
              <w:t xml:space="preserve">ента представлен в таблице </w:t>
            </w:r>
            <w:r w:rsidR="00265039">
              <w:t>4.87</w:t>
            </w:r>
            <w:r w:rsidR="004F5E6D" w:rsidRPr="00B55907">
              <w:t>.</w:t>
            </w:r>
          </w:p>
          <w:p w14:paraId="695BE5A6" w14:textId="77777777" w:rsidR="004F5E6D" w:rsidRPr="00B55907" w:rsidRDefault="004F5E6D" w:rsidP="004F5E6D">
            <w:pPr>
              <w:ind w:firstLine="0"/>
              <w:jc w:val="left"/>
            </w:pPr>
            <w:r w:rsidRPr="00B55907">
              <w:t xml:space="preserve">Элемент является обязательным при отсутствии элемента </w:t>
            </w:r>
            <w:r w:rsidR="00A240AF" w:rsidRPr="00B55907">
              <w:t>&lt;</w:t>
            </w:r>
            <w:r w:rsidRPr="00B55907">
              <w:t>СвАдрЮЛФИАС</w:t>
            </w:r>
            <w:r w:rsidR="00A240AF" w:rsidRPr="00B55907">
              <w:t>&gt;</w:t>
            </w:r>
          </w:p>
        </w:tc>
      </w:tr>
      <w:tr w:rsidR="004D17B1" w:rsidRPr="00B55907" w14:paraId="7F3B4A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153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адреса</w:t>
            </w:r>
          </w:p>
        </w:tc>
        <w:tc>
          <w:tcPr>
            <w:tcW w:w="2835" w:type="dxa"/>
            <w:shd w:val="clear" w:color="auto" w:fill="auto"/>
            <w:hideMark/>
          </w:tcPr>
          <w:p w14:paraId="768D5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8991A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AD6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548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8FD7284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Состав эле</w:t>
            </w:r>
            <w:r w:rsidR="006A2C27" w:rsidRPr="00B55907">
              <w:t>мента представлен в таблице 4.9.</w:t>
            </w:r>
          </w:p>
          <w:p w14:paraId="2E1F3B8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если в ЕГРЮЛ внесены сведения о недост</w:t>
            </w:r>
            <w:r w:rsidR="0089257B" w:rsidRPr="00B55907">
              <w:t xml:space="preserve">оверности адреса, а сам адрес </w:t>
            </w:r>
            <w:r w:rsidR="00A240AF" w:rsidRPr="00B55907">
              <w:t>ЮЛ</w:t>
            </w:r>
            <w:r w:rsidR="00EC79FD" w:rsidRPr="00B55907">
              <w:t xml:space="preserve"> еще не изменен</w:t>
            </w:r>
          </w:p>
        </w:tc>
      </w:tr>
      <w:tr w:rsidR="004D17B1" w:rsidRPr="00B55907" w14:paraId="49246C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942A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принятии юридическим лицом решения об изменении места нахождения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F339F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СвРешИзмМН</w:t>
            </w:r>
          </w:p>
        </w:tc>
        <w:tc>
          <w:tcPr>
            <w:tcW w:w="1276" w:type="dxa"/>
            <w:shd w:val="clear" w:color="auto" w:fill="auto"/>
            <w:hideMark/>
          </w:tcPr>
          <w:p w14:paraId="2A8942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BE43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27A1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6F94BE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2C27" w:rsidRPr="00B55907">
              <w:t>ента представлен в таблице 4.10.</w:t>
            </w:r>
          </w:p>
          <w:p w14:paraId="06AA2A4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если в ЕГРЮЛ внесены сведения о принятии такого решения, а сам адрес </w:t>
            </w:r>
            <w:r w:rsidR="00A240AF" w:rsidRPr="00B55907">
              <w:t>ЮЛ</w:t>
            </w:r>
            <w:r w:rsidR="00EC79FD" w:rsidRPr="00B55907">
              <w:t xml:space="preserve"> еще не изменен</w:t>
            </w:r>
          </w:p>
        </w:tc>
      </w:tr>
    </w:tbl>
    <w:p w14:paraId="373DC8B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4.8</w:t>
      </w:r>
    </w:p>
    <w:p w14:paraId="58491C5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месте нахождения юридического лица (СвМНЮЛ)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03FBF7E" w14:textId="77777777" w:rsidTr="00CE430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7D23BD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74E33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1F1B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A5D95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3457F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C2B9D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760C6D" w:rsidRPr="00B55907" w14:paraId="4CAD2BB3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A1F0AE" w14:textId="77777777" w:rsidR="00760C6D" w:rsidRPr="00B55907" w:rsidRDefault="00760C6D" w:rsidP="00760C6D">
            <w:pPr>
              <w:ind w:firstLine="0"/>
              <w:jc w:val="left"/>
            </w:pPr>
            <w:r w:rsidRPr="00B55907">
              <w:t>Уникальный идентификатор адресного объекта в ГАР</w:t>
            </w:r>
          </w:p>
        </w:tc>
        <w:tc>
          <w:tcPr>
            <w:tcW w:w="2835" w:type="dxa"/>
            <w:shd w:val="clear" w:color="auto" w:fill="auto"/>
            <w:hideMark/>
          </w:tcPr>
          <w:p w14:paraId="779B2DFB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ИдНом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173FF03F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AF05052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T(1-36)</w:t>
            </w:r>
          </w:p>
        </w:tc>
        <w:tc>
          <w:tcPr>
            <w:tcW w:w="1984" w:type="dxa"/>
            <w:shd w:val="clear" w:color="auto" w:fill="auto"/>
            <w:hideMark/>
          </w:tcPr>
          <w:p w14:paraId="40460C71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581CCC" w14:textId="77777777" w:rsidR="00760C6D" w:rsidRPr="00B55907" w:rsidRDefault="00760C6D" w:rsidP="00760C6D">
            <w:pPr>
              <w:ind w:firstLine="0"/>
              <w:jc w:val="left"/>
              <w:rPr>
                <w:szCs w:val="22"/>
              </w:rPr>
            </w:pPr>
            <w:r w:rsidRPr="00B55907">
              <w:rPr>
                <w:szCs w:val="22"/>
              </w:rPr>
              <w:t xml:space="preserve">Элемент применяется только при представлении </w:t>
            </w:r>
            <w:r w:rsidR="002F4532" w:rsidRPr="00B55907">
              <w:rPr>
                <w:szCs w:val="22"/>
              </w:rPr>
              <w:t>сведений</w:t>
            </w:r>
            <w:r w:rsidRPr="00B55907">
              <w:rPr>
                <w:szCs w:val="22"/>
              </w:rPr>
              <w:t xml:space="preserve"> в электронной форме.</w:t>
            </w:r>
          </w:p>
          <w:p w14:paraId="01559E79" w14:textId="77777777" w:rsidR="00760C6D" w:rsidRPr="00B55907" w:rsidRDefault="00760C6D" w:rsidP="00760C6D">
            <w:pPr>
              <w:ind w:firstLine="0"/>
              <w:jc w:val="left"/>
            </w:pPr>
            <w:r w:rsidRPr="00B55907">
              <w:t>Элемент формируется при наличии в ЕГРЮЛ</w:t>
            </w:r>
          </w:p>
        </w:tc>
      </w:tr>
      <w:tr w:rsidR="004D17B1" w:rsidRPr="00B55907" w14:paraId="6219CE78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723E28" w14:textId="77777777" w:rsidR="00EC79FD" w:rsidRPr="00B55907" w:rsidRDefault="002F4532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BC758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9991E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72301B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A8F6B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9257B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B148726" w14:textId="77777777" w:rsidR="00EC79FD" w:rsidRPr="00B55907" w:rsidRDefault="0089257B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4D91814A" w14:textId="77777777" w:rsidR="0089257B" w:rsidRPr="00B55907" w:rsidRDefault="0089257B" w:rsidP="0089257B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B55907" w:rsidRPr="00B55907" w14:paraId="48A6E5D0" w14:textId="77777777" w:rsidTr="00B55907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12C297" w14:textId="77777777" w:rsidR="00B55907" w:rsidRPr="00B55907" w:rsidRDefault="00B55907" w:rsidP="00B55907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1BFCB09" w14:textId="77777777" w:rsidR="00B55907" w:rsidRPr="00B55907" w:rsidRDefault="00B55907" w:rsidP="00B55907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5DCEA3E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7131B6C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rPr>
                <w:lang w:val="en-US"/>
              </w:rPr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30FE257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t>О</w:t>
            </w:r>
          </w:p>
        </w:tc>
        <w:tc>
          <w:tcPr>
            <w:tcW w:w="4961" w:type="dxa"/>
            <w:shd w:val="clear" w:color="auto" w:fill="auto"/>
          </w:tcPr>
          <w:p w14:paraId="536AF0DB" w14:textId="36FBB856" w:rsidR="00B55907" w:rsidRPr="000B5D11" w:rsidRDefault="00B55907" w:rsidP="003B7475">
            <w:pPr>
              <w:ind w:firstLine="0"/>
              <w:jc w:val="left"/>
            </w:pPr>
            <w:r w:rsidRPr="000B5D11">
              <w:t>Принимает значение наименования субъекта в соответствии со справочником «Субъекты Российской Федерации»</w:t>
            </w:r>
            <w:r w:rsidR="00116B0D">
              <w:t xml:space="preserve"> </w:t>
            </w:r>
            <w:r w:rsidRPr="000B5D11">
              <w:t>(ССРФ) за следующим исключением: если код субъекта РФ принимает значение равным «99» (&lt;Регион&gt;=99), то элемент принимает значение «Г.</w:t>
            </w:r>
            <w:r w:rsidR="003B7475">
              <w:t>БАЙКОНУР</w:t>
            </w:r>
            <w:r w:rsidRPr="000B5D11">
              <w:t>»</w:t>
            </w:r>
          </w:p>
        </w:tc>
      </w:tr>
      <w:tr w:rsidR="004D17B1" w:rsidRPr="00B55907" w14:paraId="42FF958C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CB37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20269C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МуниципРайон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0458C0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BE867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CE4E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A3AAAC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89257B" w:rsidRPr="00B55907">
              <w:t xml:space="preserve">й элемент </w:t>
            </w:r>
            <w:r w:rsidR="0089257B" w:rsidRPr="000B5D11">
              <w:t>&lt;</w:t>
            </w:r>
            <w:r w:rsidR="00D542A6" w:rsidRPr="000B5D11">
              <w:t>ВидНаимКодТип</w:t>
            </w:r>
            <w:r w:rsidR="0089257B" w:rsidRPr="00B55907">
              <w:t>&gt;.</w:t>
            </w:r>
          </w:p>
          <w:p w14:paraId="17D78B16" w14:textId="642DD20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4D17B1" w:rsidRPr="00B55907" w14:paraId="72EB079F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18EB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835" w:type="dxa"/>
            <w:shd w:val="clear" w:color="auto" w:fill="auto"/>
            <w:hideMark/>
          </w:tcPr>
          <w:p w14:paraId="710CD7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ГородСелПоселен</w:t>
            </w:r>
          </w:p>
        </w:tc>
        <w:tc>
          <w:tcPr>
            <w:tcW w:w="1276" w:type="dxa"/>
            <w:shd w:val="clear" w:color="auto" w:fill="auto"/>
            <w:hideMark/>
          </w:tcPr>
          <w:p w14:paraId="14B0F2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4FF4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D5CA9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6D7118A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663E21" w:rsidRPr="00B55907">
              <w:t xml:space="preserve">й элемент </w:t>
            </w:r>
            <w:r w:rsidR="0089257B" w:rsidRPr="000B5D11">
              <w:t>&lt;</w:t>
            </w:r>
            <w:r w:rsidR="00D542A6" w:rsidRPr="000B5D11">
              <w:t>ВидНаимКодТип</w:t>
            </w:r>
            <w:r w:rsidR="0089257B" w:rsidRPr="000B5D11">
              <w:t>&gt;.</w:t>
            </w:r>
          </w:p>
          <w:p w14:paraId="73C8A190" w14:textId="5274176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4D17B1" w:rsidRPr="00B55907" w14:paraId="53CA2F32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9057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Населенный пункт (город, деревня, село и прочее)</w:t>
            </w:r>
          </w:p>
        </w:tc>
        <w:tc>
          <w:tcPr>
            <w:tcW w:w="2835" w:type="dxa"/>
            <w:shd w:val="clear" w:color="auto" w:fill="auto"/>
            <w:hideMark/>
          </w:tcPr>
          <w:p w14:paraId="658407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НаселенПункт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152FA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6D64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C2C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EB0407" w14:textId="77777777" w:rsidR="0089257B" w:rsidRPr="00B55907" w:rsidRDefault="0089257B" w:rsidP="00EC79FD">
            <w:pPr>
              <w:ind w:firstLine="0"/>
              <w:jc w:val="left"/>
            </w:pPr>
            <w:r w:rsidRPr="00B55907">
              <w:t>Типовой элемент &lt;</w:t>
            </w:r>
            <w:r w:rsidR="00D542A6" w:rsidRPr="00116B0D">
              <w:t>ВидНаимПТип</w:t>
            </w:r>
            <w:r w:rsidRPr="00116B0D">
              <w:t>&gt;.</w:t>
            </w:r>
          </w:p>
          <w:p w14:paraId="47063273" w14:textId="25F9082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4.91</w:t>
            </w:r>
            <w:r w:rsidRPr="00B55907">
              <w:t xml:space="preserve"> </w:t>
            </w:r>
          </w:p>
        </w:tc>
      </w:tr>
      <w:tr w:rsidR="004D17B1" w:rsidRPr="00B55907" w14:paraId="0D746D64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8182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973AE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6015B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D21D9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6B08C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E104BD1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Типовой элем</w:t>
            </w:r>
            <w:r w:rsidR="0089257B" w:rsidRPr="00B55907">
              <w:t>ент &lt;ГРНДатаТип&gt;.</w:t>
            </w:r>
          </w:p>
          <w:p w14:paraId="22395B68" w14:textId="7FD8468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96AB257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95492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82537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6DCDE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4028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63D5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B0DD21F" w14:textId="77777777" w:rsidR="0089257B" w:rsidRPr="00B55907" w:rsidRDefault="0089257B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C42AF07" w14:textId="089B9858" w:rsidR="00663E21" w:rsidRPr="00B55907" w:rsidRDefault="00EC79FD" w:rsidP="0089257B">
            <w:pPr>
              <w:ind w:firstLine="0"/>
              <w:jc w:val="left"/>
            </w:pPr>
            <w:r w:rsidRPr="00B55907">
              <w:t>Состав элем</w:t>
            </w:r>
            <w:r w:rsidR="00663E21" w:rsidRPr="00B55907">
              <w:t xml:space="preserve">ента представлен в таблице </w:t>
            </w:r>
            <w:r w:rsidR="00265039">
              <w:t>4.95</w:t>
            </w:r>
            <w:r w:rsidR="00663E21" w:rsidRPr="00B55907">
              <w:t>.</w:t>
            </w:r>
          </w:p>
          <w:p w14:paraId="15416920" w14:textId="77777777" w:rsidR="00EC79FD" w:rsidRPr="00B55907" w:rsidRDefault="0089257B" w:rsidP="003411B5">
            <w:pPr>
              <w:ind w:firstLine="0"/>
              <w:jc w:val="left"/>
            </w:pPr>
            <w:r w:rsidRPr="00B55907">
              <w:t xml:space="preserve">Элемент </w:t>
            </w:r>
            <w:r w:rsidR="003411B5" w:rsidRPr="00B55907">
              <w:t>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D48728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4.9</w:t>
      </w:r>
    </w:p>
    <w:p w14:paraId="3F5F2E84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адреса (СвНедАдресЮЛ)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05FA7C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18846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0A96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52AA14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7ACC2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4F600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C8E76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43DAA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B436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Признак недостоверности адреса  </w:t>
            </w:r>
          </w:p>
        </w:tc>
        <w:tc>
          <w:tcPr>
            <w:tcW w:w="2835" w:type="dxa"/>
            <w:shd w:val="clear" w:color="auto" w:fill="auto"/>
            <w:hideMark/>
          </w:tcPr>
          <w:p w14:paraId="6C9D1D47" w14:textId="77777777" w:rsidR="00EC79FD" w:rsidRPr="00B55907" w:rsidRDefault="00FF75F3" w:rsidP="00EC79FD">
            <w:pPr>
              <w:ind w:firstLine="0"/>
              <w:jc w:val="center"/>
            </w:pPr>
            <w:r w:rsidRPr="00B55907">
              <w:t>ПризнНедАдресЮЛ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27922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1F37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3495E9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35B8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632BAF5" w14:textId="77777777" w:rsidR="00627FE0" w:rsidRPr="00B55907" w:rsidRDefault="00EC79FD" w:rsidP="00627FE0">
            <w:pPr>
              <w:ind w:firstLine="0"/>
              <w:jc w:val="left"/>
            </w:pPr>
            <w:r w:rsidRPr="00B55907">
              <w:t xml:space="preserve">Принимает значение: </w:t>
            </w:r>
            <w:r w:rsidRPr="00B55907">
              <w:br/>
              <w:t xml:space="preserve">2 </w:t>
            </w:r>
            <w:r w:rsidR="0089257B" w:rsidRPr="00B55907">
              <w:t>–</w:t>
            </w:r>
            <w:r w:rsidRPr="00B55907">
              <w:t xml:space="preserve"> признак недостоверности, внесенный в ЕГРЮЛ по результатам проверки достоверности содержащихся в ЕГРЮЛ сведений о </w:t>
            </w:r>
            <w:r w:rsidR="00A0177B" w:rsidRPr="00B55907">
              <w:t>ЮЛ</w:t>
            </w:r>
            <w:r w:rsidRPr="00B55907">
              <w:t xml:space="preserve"> (если сведения о недостоверности сведений об адресе внесены на основании</w:t>
            </w:r>
            <w:r w:rsidR="00C40E6A" w:rsidRPr="00B55907">
              <w:t xml:space="preserve"> записи с кодом СПВЗ 17023)   |</w:t>
            </w:r>
          </w:p>
          <w:p w14:paraId="133B47C9" w14:textId="77777777" w:rsidR="0089257B" w:rsidRPr="00B55907" w:rsidRDefault="0089257B" w:rsidP="00627FE0">
            <w:pPr>
              <w:ind w:firstLine="0"/>
              <w:jc w:val="left"/>
            </w:pPr>
            <w:r w:rsidRPr="00B55907">
              <w:t>3 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об адресе внесены на основании записи с кодом СПВЗ 16006)</w:t>
            </w:r>
            <w:r w:rsidRPr="00B55907">
              <w:t xml:space="preserve"> </w:t>
            </w:r>
          </w:p>
        </w:tc>
      </w:tr>
      <w:tr w:rsidR="004D17B1" w:rsidRPr="00B55907" w14:paraId="19503E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BE4C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Текст о недостоверности сведений, выводимый в выписке в строке с </w:t>
            </w:r>
            <w:r w:rsidRPr="00B55907">
              <w:lastRenderedPageBreak/>
              <w:t>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1B8C1DC9" w14:textId="77777777" w:rsidR="00EC79FD" w:rsidRPr="00B55907" w:rsidRDefault="00627FE0" w:rsidP="00EC79FD">
            <w:pPr>
              <w:ind w:firstLine="0"/>
              <w:jc w:val="center"/>
            </w:pPr>
            <w:r w:rsidRPr="00B55907">
              <w:lastRenderedPageBreak/>
              <w:t>ТекстНедАдр</w:t>
            </w:r>
            <w:r w:rsidR="004F382D" w:rsidRPr="00B55907">
              <w:t>ес</w:t>
            </w:r>
            <w:r w:rsidRPr="00B55907">
              <w:t>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95F69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C70AF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A16FB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BAB437" w14:textId="77777777" w:rsidR="00814A6E" w:rsidRPr="00B55907" w:rsidRDefault="00EC79FD" w:rsidP="00627FE0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1BA0789A" w14:textId="77777777" w:rsidR="00627FE0" w:rsidRPr="00B55907" w:rsidRDefault="009B36F7" w:rsidP="009B36F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</w:t>
            </w:r>
            <w:r w:rsidR="00EC79FD" w:rsidRPr="00B55907">
              <w:lastRenderedPageBreak/>
              <w:t xml:space="preserve">ЕГРЮЛ сведений о </w:t>
            </w:r>
            <w:r w:rsidR="00A0177B" w:rsidRPr="00B55907">
              <w:t>ЮЛ</w:t>
            </w:r>
            <w:r w:rsidR="00627FE0" w:rsidRPr="00B55907">
              <w:t xml:space="preserve">)» - </w:t>
            </w:r>
            <w:r w:rsidR="00EC79FD" w:rsidRPr="00B55907">
              <w:t xml:space="preserve">если сведения о недостоверности внесены по данным, выявленным </w:t>
            </w:r>
            <w:r w:rsidR="00C40E6A" w:rsidRPr="00B55907">
              <w:t>налоговым органом</w:t>
            </w:r>
            <w:r w:rsidR="00EC79FD" w:rsidRPr="00B55907">
              <w:t xml:space="preserve"> (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</w:t>
            </w:r>
            <w:r w:rsidR="00EC79FD" w:rsidRPr="00B55907">
              <w:t>=2):</w:t>
            </w:r>
          </w:p>
          <w:p w14:paraId="763F5E85" w14:textId="77777777" w:rsidR="00627FE0" w:rsidRPr="00B55907" w:rsidRDefault="009B36F7" w:rsidP="009B36F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</w:t>
            </w:r>
            <w:r w:rsidR="005210C4" w:rsidRPr="00B55907">
              <w:t xml:space="preserve">есены на основании решения суда </w:t>
            </w:r>
            <w:r w:rsidR="00EC79FD" w:rsidRPr="00B55907">
              <w:t>(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</w:t>
            </w:r>
            <w:r w:rsidR="00EC79FD" w:rsidRPr="00B55907">
              <w:t>=3).</w:t>
            </w:r>
          </w:p>
          <w:p w14:paraId="781A0574" w14:textId="77777777" w:rsidR="00EC79FD" w:rsidRPr="00B55907" w:rsidRDefault="00EC79FD" w:rsidP="00627FE0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03F1D3D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6C7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адрес признан недостоверным</w:t>
            </w:r>
          </w:p>
        </w:tc>
        <w:tc>
          <w:tcPr>
            <w:tcW w:w="2835" w:type="dxa"/>
            <w:shd w:val="clear" w:color="auto" w:fill="auto"/>
            <w:hideMark/>
          </w:tcPr>
          <w:p w14:paraId="79FB4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379683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43C16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4977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D704EE2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88EE0E9" w14:textId="65000747" w:rsidR="00DA6E08" w:rsidRPr="00B55907" w:rsidRDefault="00EC79FD" w:rsidP="00FC4A1C">
            <w:pPr>
              <w:ind w:firstLine="0"/>
              <w:jc w:val="left"/>
            </w:pPr>
            <w:r w:rsidRPr="00B55907">
              <w:t>Состав элеме</w:t>
            </w:r>
            <w:r w:rsidR="00DA6E08" w:rsidRPr="00B55907">
              <w:t xml:space="preserve">нта представлен в таблице </w:t>
            </w:r>
            <w:r w:rsidR="00265039">
              <w:t>4.104</w:t>
            </w:r>
            <w:r w:rsidR="00DA6E08" w:rsidRPr="00B55907">
              <w:t>.</w:t>
            </w:r>
          </w:p>
          <w:p w14:paraId="0C5715F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260799" w:rsidRPr="00B55907">
              <w:t>элемента</w:t>
            </w:r>
            <w:r w:rsidR="00EC79FD" w:rsidRPr="00B55907">
              <w:t xml:space="preserve"> 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&gt;=</w:t>
            </w:r>
            <w:r w:rsidR="00EC79FD" w:rsidRPr="00B55907">
              <w:t>3</w:t>
            </w:r>
          </w:p>
        </w:tc>
      </w:tr>
      <w:tr w:rsidR="004D17B1" w:rsidRPr="00B55907" w14:paraId="60E456C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577F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AC10A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AC3C6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A2D7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398E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01004E8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198E05F" w14:textId="53F5DD7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DD60D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E310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BFB9C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EB054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A22B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59E6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F1EA69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BBA86E6" w14:textId="4B86F945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260799" w:rsidRPr="00B55907">
              <w:t xml:space="preserve">Элемент </w:t>
            </w:r>
            <w:r w:rsidR="003411B5" w:rsidRPr="00B55907">
              <w:t>отсутствует,</w:t>
            </w:r>
            <w:r w:rsidR="00260799" w:rsidRPr="00B55907">
              <w:t xml:space="preserve"> если в указанных сведениях не исправлялись технические ошибки</w:t>
            </w:r>
          </w:p>
        </w:tc>
      </w:tr>
    </w:tbl>
    <w:p w14:paraId="57D89ED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4.10</w:t>
      </w:r>
    </w:p>
    <w:p w14:paraId="2C516509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принятии юридическим лицом решения об изменении места нахождения (СвРешИзмМН)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0E5B6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9DCB1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584C3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3B2B6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5FBEC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CA9D0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9A968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5CAD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D4EB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Текст,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5B5709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ТекстРешИзмМН</w:t>
            </w:r>
          </w:p>
        </w:tc>
        <w:tc>
          <w:tcPr>
            <w:tcW w:w="1276" w:type="dxa"/>
            <w:shd w:val="clear" w:color="auto" w:fill="auto"/>
            <w:hideMark/>
          </w:tcPr>
          <w:p w14:paraId="35168F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8E4E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175D87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A21630B" w14:textId="77777777" w:rsidR="0078622E" w:rsidRPr="00B55907" w:rsidRDefault="00EC79FD" w:rsidP="0078622E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6DE1A643" w14:textId="77777777" w:rsidR="0078622E" w:rsidRPr="00B55907" w:rsidRDefault="00EC79FD" w:rsidP="0078622E">
            <w:pPr>
              <w:ind w:firstLine="0"/>
              <w:jc w:val="left"/>
            </w:pPr>
            <w:r w:rsidRPr="00B55907">
              <w:t>Юридическим лицом принято решение об изменении места нахождения.</w:t>
            </w:r>
          </w:p>
          <w:p w14:paraId="04B44F8E" w14:textId="77777777" w:rsidR="00EC79FD" w:rsidRPr="00B55907" w:rsidRDefault="00EC79FD" w:rsidP="0078622E">
            <w:pPr>
              <w:ind w:firstLine="0"/>
              <w:jc w:val="left"/>
            </w:pPr>
            <w:r w:rsidRPr="00B55907">
              <w:lastRenderedPageBreak/>
              <w:t>Выводится в выписке в строке с наименованием «Дополнительные сведения»</w:t>
            </w:r>
            <w:r w:rsidR="00B25FBD" w:rsidRPr="00B55907">
              <w:t xml:space="preserve"> после сведений о месте нахождения </w:t>
            </w:r>
            <w:r w:rsidR="00A0177B" w:rsidRPr="00B55907">
              <w:t>ЮЛ</w:t>
            </w:r>
          </w:p>
        </w:tc>
      </w:tr>
      <w:tr w:rsidR="004D17B1" w:rsidRPr="00B55907" w14:paraId="014E254D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82EE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3F15F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DF7E1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9837C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43C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4A0731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3D51C4C9" w14:textId="77777777" w:rsidR="0045649D" w:rsidRDefault="00EC79FD" w:rsidP="00FC4A1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="0045649D">
              <w:t>.</w:t>
            </w:r>
          </w:p>
          <w:p w14:paraId="0B02B108" w14:textId="74FD87DB" w:rsidR="00B25FBD" w:rsidRPr="00B55907" w:rsidRDefault="005631E3" w:rsidP="00FC4A1C">
            <w:pPr>
              <w:ind w:firstLine="0"/>
              <w:jc w:val="left"/>
            </w:pPr>
            <w:r w:rsidRPr="00B55907">
              <w:t>C</w:t>
            </w:r>
            <w:r w:rsidR="00EC79FD" w:rsidRPr="00B55907">
              <w:t xml:space="preserve">ведения о субъекте </w:t>
            </w:r>
            <w:r w:rsidR="00A75B3A" w:rsidRPr="00B55907">
              <w:t>Российской Федерации</w:t>
            </w:r>
            <w:r w:rsidR="00A0177B" w:rsidRPr="00B55907">
              <w:t xml:space="preserve"> (далее РФ)</w:t>
            </w:r>
            <w:r w:rsidR="00EC79FD" w:rsidRPr="00B55907">
              <w:t xml:space="preserve">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7D0D95" w:rsidRPr="00B55907">
              <w:t xml:space="preserve">при наличии </w:t>
            </w:r>
            <w:r w:rsidRPr="00B55907">
              <w:t>указанных сведений</w:t>
            </w:r>
          </w:p>
        </w:tc>
      </w:tr>
      <w:tr w:rsidR="004D17B1" w:rsidRPr="00B55907" w14:paraId="7F0655EC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F9A0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C927B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A93F1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B3C2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376A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0731B3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0422A2FB" w14:textId="77777777" w:rsidR="0045649D" w:rsidRDefault="00EC79FD" w:rsidP="005631E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="0045649D">
              <w:t>.</w:t>
            </w:r>
          </w:p>
          <w:p w14:paraId="6F0A73B8" w14:textId="29BE49D1" w:rsidR="00B25FBD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 xml:space="preserve">ведения о районе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при наличии указанных сведений </w:t>
            </w:r>
          </w:p>
        </w:tc>
      </w:tr>
      <w:tr w:rsidR="004D17B1" w:rsidRPr="00B55907" w14:paraId="34D6B120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1B37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7C1F5C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A2802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F6CB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DFD2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8FF614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&lt;ГородТип&gt;.</w:t>
            </w:r>
          </w:p>
          <w:p w14:paraId="5BE000EE" w14:textId="01F734C2" w:rsidR="00663E21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63E21" w:rsidRPr="00B55907">
              <w:t xml:space="preserve">ента представлен в таблице </w:t>
            </w:r>
            <w:r w:rsidR="00265039">
              <w:t>4.94</w:t>
            </w:r>
            <w:r w:rsidR="00663E21" w:rsidRPr="00B55907">
              <w:t>.</w:t>
            </w:r>
          </w:p>
          <w:p w14:paraId="3B9095FC" w14:textId="77777777" w:rsidR="00B25FBD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>ведения о горо</w:t>
            </w:r>
            <w:r w:rsidR="00663E21" w:rsidRPr="00B55907">
              <w:t xml:space="preserve">де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EC79FD" w:rsidRPr="00B55907">
              <w:t>при наличии</w:t>
            </w:r>
            <w:r w:rsidRPr="00B55907">
              <w:t xml:space="preserve"> указанных сведений</w:t>
            </w:r>
            <w:r w:rsidR="00EC79FD" w:rsidRPr="00B55907">
              <w:t xml:space="preserve"> </w:t>
            </w:r>
          </w:p>
        </w:tc>
      </w:tr>
      <w:tr w:rsidR="004D17B1" w:rsidRPr="00B55907" w14:paraId="358A869E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55E4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92CE8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6AF1D7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EAAA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90A8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97F452" w14:textId="77777777" w:rsidR="00260799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260799" w:rsidRPr="00B55907">
              <w:t>иповой элемент &lt;НаселПунктТип&gt;.</w:t>
            </w:r>
          </w:p>
          <w:p w14:paraId="58CCB942" w14:textId="77777777" w:rsidR="0045649D" w:rsidRDefault="00EC79FD" w:rsidP="005631E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="0045649D">
              <w:t>.</w:t>
            </w:r>
          </w:p>
          <w:p w14:paraId="77849D11" w14:textId="0DFA5CF4" w:rsidR="00A75B3A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 xml:space="preserve">ведения о населенном пункте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EC79FD" w:rsidRPr="00B55907">
              <w:t xml:space="preserve">при наличии </w:t>
            </w:r>
            <w:r w:rsidRPr="00B55907">
              <w:t>указанных сведений</w:t>
            </w:r>
          </w:p>
        </w:tc>
      </w:tr>
      <w:tr w:rsidR="004D17B1" w:rsidRPr="00B55907" w14:paraId="7ADE7B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B358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C21B6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45C0A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052E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3D9AD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F4162E" w14:textId="77777777" w:rsidR="00B25FBD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F03ABB0" w14:textId="1CC42FE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8F623D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479F4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AB574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E49F8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D0FB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5446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31266B" w14:textId="77777777" w:rsidR="00B25FBD" w:rsidRPr="00B55907" w:rsidRDefault="00B25FBD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E9BC58A" w14:textId="5EDD1B24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AB7B20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426F786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4.11</w:t>
      </w:r>
    </w:p>
    <w:p w14:paraId="25F2ADD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электронной почты юридического лица (СвАдрЭлПочты)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A354DD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A04DD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7B1D4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C439E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93602A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811B9B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0E2F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07B50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F8A9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электронной почты</w:t>
            </w:r>
          </w:p>
        </w:tc>
        <w:tc>
          <w:tcPr>
            <w:tcW w:w="2835" w:type="dxa"/>
            <w:shd w:val="clear" w:color="auto" w:fill="auto"/>
            <w:hideMark/>
          </w:tcPr>
          <w:p w14:paraId="738B2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E-mail</w:t>
            </w:r>
          </w:p>
        </w:tc>
        <w:tc>
          <w:tcPr>
            <w:tcW w:w="1276" w:type="dxa"/>
            <w:shd w:val="clear" w:color="auto" w:fill="auto"/>
            <w:hideMark/>
          </w:tcPr>
          <w:p w14:paraId="3C3B0F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0CF6F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T(1-45)</w:t>
            </w:r>
          </w:p>
        </w:tc>
        <w:tc>
          <w:tcPr>
            <w:tcW w:w="1984" w:type="dxa"/>
            <w:shd w:val="clear" w:color="auto" w:fill="auto"/>
            <w:hideMark/>
          </w:tcPr>
          <w:p w14:paraId="70F3A4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0B3E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6AF5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DEC9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EEFEF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5C88B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8FB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E18A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863B32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B99E175" w14:textId="035CE43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F3D0B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548D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proofErr w:type="gramStart"/>
            <w:r w:rsidRPr="00B55907">
              <w:t>технической  ошибки</w:t>
            </w:r>
            <w:proofErr w:type="gramEnd"/>
            <w:r w:rsidRPr="00B55907">
              <w:t xml:space="preserve"> в указанных сведениях</w:t>
            </w:r>
          </w:p>
        </w:tc>
        <w:tc>
          <w:tcPr>
            <w:tcW w:w="2835" w:type="dxa"/>
            <w:shd w:val="clear" w:color="auto" w:fill="auto"/>
            <w:hideMark/>
          </w:tcPr>
          <w:p w14:paraId="51B47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45A26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8E2E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AA3D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144157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01BA2AF" w14:textId="0EAFC5BF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815E0C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401986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4.12</w:t>
      </w:r>
    </w:p>
    <w:p w14:paraId="4C40FA7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(образовании) юридического лица (СвОбрЮЛ)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5D1EAC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3D681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72F06C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243A0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D376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5755F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2E211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BF93A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866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том, что юридическое лицо является международной компанией или международным фондом</w:t>
            </w:r>
          </w:p>
        </w:tc>
        <w:tc>
          <w:tcPr>
            <w:tcW w:w="2835" w:type="dxa"/>
            <w:shd w:val="clear" w:color="auto" w:fill="auto"/>
            <w:hideMark/>
          </w:tcPr>
          <w:p w14:paraId="05F9BB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СтатусМКФ</w:t>
            </w:r>
          </w:p>
        </w:tc>
        <w:tc>
          <w:tcPr>
            <w:tcW w:w="1276" w:type="dxa"/>
            <w:shd w:val="clear" w:color="auto" w:fill="auto"/>
            <w:hideMark/>
          </w:tcPr>
          <w:p w14:paraId="58922D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AF2AC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4AD175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135B8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A80E33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2A35A993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1 – международная компания   |</w:t>
            </w:r>
          </w:p>
          <w:p w14:paraId="67B72738" w14:textId="77777777" w:rsidR="00EC79FD" w:rsidRPr="00B55907" w:rsidRDefault="00815E0C" w:rsidP="00EC79FD">
            <w:pPr>
              <w:ind w:firstLine="0"/>
              <w:jc w:val="left"/>
            </w:pPr>
            <w:r w:rsidRPr="00B55907">
              <w:t>2 – международный фонд.</w:t>
            </w:r>
          </w:p>
          <w:p w14:paraId="78687FBC" w14:textId="77777777" w:rsidR="00815E0C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815E0C" w:rsidRPr="00B55907">
              <w:t xml:space="preserve">ормируется только в случае, если </w:t>
            </w:r>
            <w:r w:rsidR="004F382D" w:rsidRPr="00B55907">
              <w:t>ЮЛ</w:t>
            </w:r>
            <w:r w:rsidR="00815E0C" w:rsidRPr="00B55907">
              <w:t xml:space="preserve"> является международной компанией или международным фондом</w:t>
            </w:r>
          </w:p>
        </w:tc>
      </w:tr>
      <w:tr w:rsidR="004D17B1" w:rsidRPr="00B55907" w14:paraId="1DDAC0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5256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8DE2E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EA7BB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3BEEB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E5F5F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BF1FF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676168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233D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присвоения ОГРН</w:t>
            </w:r>
          </w:p>
        </w:tc>
        <w:tc>
          <w:tcPr>
            <w:tcW w:w="2835" w:type="dxa"/>
            <w:shd w:val="clear" w:color="auto" w:fill="auto"/>
            <w:hideMark/>
          </w:tcPr>
          <w:p w14:paraId="1F0BBB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2034BB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20CDF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F0B1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6D372EC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8EC96C9" w14:textId="77777777" w:rsidR="00EC79FD" w:rsidRPr="00B55907" w:rsidRDefault="00815E0C" w:rsidP="00A0177B">
            <w:pPr>
              <w:ind w:firstLine="0"/>
              <w:jc w:val="left"/>
            </w:pPr>
            <w:r w:rsidRPr="00B55907">
              <w:t xml:space="preserve">Для </w:t>
            </w:r>
            <w:r w:rsidR="00A0177B" w:rsidRPr="00B55907">
              <w:t>ЮЛ</w:t>
            </w:r>
            <w:r w:rsidR="00EC79FD" w:rsidRPr="00B55907">
              <w:t>, созданных после 01.07.2002 г</w:t>
            </w:r>
            <w:r w:rsidRPr="00B55907">
              <w:t xml:space="preserve">., является датой регистрации </w:t>
            </w:r>
            <w:r w:rsidR="00A0177B" w:rsidRPr="00B55907">
              <w:t>ЮЛ</w:t>
            </w:r>
          </w:p>
        </w:tc>
      </w:tr>
      <w:tr w:rsidR="004D17B1" w:rsidRPr="00B55907" w14:paraId="28867C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FA600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Регистрационный номер, присвоенный российскому </w:t>
            </w:r>
            <w:r w:rsidRPr="00B55907">
              <w:lastRenderedPageBreak/>
              <w:t xml:space="preserve">юридическому лицу до 1 июля 2002 года, или регистрационный номер юридического лица на территории Республики Крым или территории города федерального значения Севастополя на день принятия в </w:t>
            </w:r>
            <w:r w:rsidR="003411B5" w:rsidRPr="00B55907">
              <w:rPr>
                <w:highlight w:val="white"/>
              </w:rPr>
              <w:t>Российской Федерации</w:t>
            </w:r>
            <w:r w:rsidRPr="00B55907">
              <w:t xml:space="preserve"> и образования в составе </w:t>
            </w:r>
            <w:r w:rsidR="003411B5" w:rsidRPr="00B55907">
              <w:rPr>
                <w:highlight w:val="white"/>
              </w:rPr>
              <w:t>Российской Федерации</w:t>
            </w:r>
            <w:r w:rsidRPr="00B55907">
              <w:t xml:space="preserve"> новых субъектов - Республики Крым и города федерального значения Севастополя</w:t>
            </w:r>
          </w:p>
        </w:tc>
        <w:tc>
          <w:tcPr>
            <w:tcW w:w="2835" w:type="dxa"/>
            <w:shd w:val="clear" w:color="auto" w:fill="auto"/>
            <w:hideMark/>
          </w:tcPr>
          <w:p w14:paraId="06431E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РегНом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ED37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79DB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7E92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E4868A" w14:textId="77777777" w:rsidR="0078622E" w:rsidRPr="00B55907" w:rsidRDefault="00FC4A1C" w:rsidP="0078622E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</w:t>
            </w:r>
            <w:r w:rsidR="00DE622B" w:rsidRPr="00B55907">
              <w:t xml:space="preserve">ько в отношении российских </w:t>
            </w:r>
            <w:r w:rsidR="00A0177B" w:rsidRPr="00B55907">
              <w:t>ЮЛ</w:t>
            </w:r>
            <w:r w:rsidR="00EC79FD" w:rsidRPr="00B55907">
              <w:t>, созданных до 1 июля 2</w:t>
            </w:r>
            <w:r w:rsidR="00DE622B" w:rsidRPr="00B55907">
              <w:t xml:space="preserve">002 </w:t>
            </w:r>
            <w:r w:rsidR="00DE622B" w:rsidRPr="00B55907">
              <w:lastRenderedPageBreak/>
              <w:t xml:space="preserve">года, а также в отношении </w:t>
            </w:r>
            <w:r w:rsidR="00A0177B" w:rsidRPr="00B55907">
              <w:t>ЮЛ</w:t>
            </w:r>
            <w:r w:rsidR="00EC79FD" w:rsidRPr="00B55907">
              <w:t xml:space="preserve">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</w:t>
            </w:r>
            <w:r w:rsidR="00EE5F50" w:rsidRPr="00B55907">
              <w:t xml:space="preserve">евастополя (значение </w:t>
            </w:r>
            <w:r w:rsidR="00FF75F3" w:rsidRPr="00B55907">
              <w:t>элемента</w:t>
            </w:r>
            <w:r w:rsidR="00EE5F50" w:rsidRPr="00B55907">
              <w:t xml:space="preserve"> &lt;КодСпОбрЮЛ&gt; в элементе &lt;СпОбрЮЛ&gt;=</w:t>
            </w:r>
            <w:r w:rsidR="00EC79FD" w:rsidRPr="00B55907">
              <w:t>03)</w:t>
            </w:r>
            <w:r w:rsidR="0078622E" w:rsidRPr="00B55907">
              <w:t>.</w:t>
            </w:r>
          </w:p>
          <w:p w14:paraId="280A26FD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>е формируется в отношении российских организаций, созданных с 1 июля</w:t>
            </w:r>
            <w:r w:rsidR="00EE5F50" w:rsidRPr="00B55907">
              <w:t xml:space="preserve"> 2002 года (зн</w:t>
            </w:r>
            <w:r w:rsidR="006B3740" w:rsidRPr="00B55907">
              <w:t>ачение элемент</w:t>
            </w:r>
            <w:r w:rsidR="00EE5F50" w:rsidRPr="00B55907">
              <w:t>а &lt;КодСпОбрЮЛ&gt; в элементе &lt;СпОбрЮЛ&gt;</w:t>
            </w:r>
            <w:r w:rsidR="00EC79FD" w:rsidRPr="00B55907">
              <w:t xml:space="preserve"> б</w:t>
            </w:r>
            <w:r w:rsidR="00EE5F50" w:rsidRPr="00B55907">
              <w:t xml:space="preserve">ольше </w:t>
            </w:r>
            <w:r w:rsidR="00EC79FD" w:rsidRPr="00B55907">
              <w:t>03)</w:t>
            </w:r>
          </w:p>
        </w:tc>
      </w:tr>
      <w:tr w:rsidR="004D17B1" w:rsidRPr="00B55907" w14:paraId="64C956B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7608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Дата регистрации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D2728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52594C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CC83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D37E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AF5937" w14:textId="77777777" w:rsidR="00DA6E08" w:rsidRPr="00B55907" w:rsidRDefault="00DA6E08" w:rsidP="0078622E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1BFE4675" w14:textId="77777777" w:rsidR="0078622E" w:rsidRPr="00B55907" w:rsidRDefault="00FC4A1C" w:rsidP="0078622E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в отношении российских ЮЛ, созданных до 1 июля 2002 года, а также в отношении ЮЛ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Севастополя (значение </w:t>
            </w:r>
            <w:r w:rsidR="006B3740" w:rsidRPr="00B55907">
              <w:t>элемента</w:t>
            </w:r>
            <w:r w:rsidR="0078622E" w:rsidRPr="00B55907">
              <w:t xml:space="preserve"> &lt;КодСпОбрЮЛ&gt;</w:t>
            </w:r>
            <w:r w:rsidR="009C2BA9" w:rsidRPr="00B55907">
              <w:t xml:space="preserve"> в элементе &lt;СпОбрЮЛ&gt;</w:t>
            </w:r>
            <w:r w:rsidR="0078622E" w:rsidRPr="00B55907">
              <w:t>=03</w:t>
            </w:r>
            <w:r w:rsidR="00EC79FD" w:rsidRPr="00B55907">
              <w:t>)</w:t>
            </w:r>
            <w:r w:rsidR="0078622E" w:rsidRPr="00B55907">
              <w:t>.</w:t>
            </w:r>
          </w:p>
          <w:p w14:paraId="04E1C82F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 xml:space="preserve">е формируется в отношении российских организаций, созданных с 1 июля 2002 года (значение </w:t>
            </w:r>
            <w:r w:rsidR="006B3740" w:rsidRPr="00B55907">
              <w:t>элемента</w:t>
            </w:r>
            <w:r w:rsidR="009C2BA9" w:rsidRPr="00B55907">
              <w:t xml:space="preserve"> &lt;КодСпОбрЮЛ&gt; в элементе &lt;СпОбрЮЛ&gt;</w:t>
            </w:r>
            <w:r w:rsidR="0078622E" w:rsidRPr="00B55907">
              <w:t xml:space="preserve"> больше </w:t>
            </w:r>
            <w:r w:rsidR="00EC79FD" w:rsidRPr="00B55907">
              <w:t>03)</w:t>
            </w:r>
          </w:p>
        </w:tc>
      </w:tr>
      <w:tr w:rsidR="004D17B1" w:rsidRPr="00B55907" w14:paraId="64AED3C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117C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органа, зарегистрировавшего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08D5E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08B49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A923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7AC4C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7F73B6C" w14:textId="77777777" w:rsidR="001B7376" w:rsidRPr="00B55907" w:rsidRDefault="00FC4A1C" w:rsidP="001B7376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в отношении российских ЮЛ, созданных до 1 июля 2002 года, а также в отношении ЮЛ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Севастополя (значение </w:t>
            </w:r>
            <w:r w:rsidR="006B3740" w:rsidRPr="00B55907">
              <w:t>элемента</w:t>
            </w:r>
            <w:r w:rsidR="001B7376" w:rsidRPr="00B55907">
              <w:t xml:space="preserve"> &lt;</w:t>
            </w:r>
            <w:r w:rsidR="00EC79FD" w:rsidRPr="00B55907">
              <w:t>К</w:t>
            </w:r>
            <w:r w:rsidR="001B7376" w:rsidRPr="00B55907">
              <w:t>одСпОбрЮЛ&gt; в элементе &lt;СпОбрЮЛ&gt;=03</w:t>
            </w:r>
            <w:r w:rsidR="00EC79FD" w:rsidRPr="00B55907">
              <w:t>)</w:t>
            </w:r>
            <w:r w:rsidR="001B7376" w:rsidRPr="00B55907">
              <w:t>.</w:t>
            </w:r>
          </w:p>
          <w:p w14:paraId="42AF933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 xml:space="preserve">е формируется в отношении российских организаций, созданных с 1 июля 2002 года (значение </w:t>
            </w:r>
            <w:r w:rsidR="006B3740" w:rsidRPr="00B55907">
              <w:t>элемента</w:t>
            </w:r>
            <w:r w:rsidR="001B7376" w:rsidRPr="00B55907">
              <w:t xml:space="preserve"> &lt;КодСпОбрЮЛ&gt;</w:t>
            </w:r>
            <w:r w:rsidR="00EC79FD" w:rsidRPr="00B55907">
              <w:t xml:space="preserve"> </w:t>
            </w:r>
            <w:r w:rsidR="001B7376" w:rsidRPr="00B55907">
              <w:t>в элементе &lt;СпОбрЮЛ&gt; больше 03</w:t>
            </w:r>
            <w:r w:rsidR="00EC79FD" w:rsidRPr="00B55907">
              <w:t>)</w:t>
            </w:r>
          </w:p>
        </w:tc>
      </w:tr>
      <w:tr w:rsidR="004D17B1" w:rsidRPr="00B55907" w14:paraId="6AAD432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FE97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Способ образования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FBD5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E3586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680AE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BBEA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10D6A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4.13 </w:t>
            </w:r>
          </w:p>
        </w:tc>
      </w:tr>
      <w:tr w:rsidR="004D17B1" w:rsidRPr="00B55907" w14:paraId="75E2FF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F762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до принятия решения о редомициляции (об изменении его личного закона)</w:t>
            </w:r>
          </w:p>
        </w:tc>
        <w:tc>
          <w:tcPr>
            <w:tcW w:w="2835" w:type="dxa"/>
            <w:shd w:val="clear" w:color="auto" w:fill="auto"/>
            <w:hideMark/>
          </w:tcPr>
          <w:p w14:paraId="14796F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1C4E3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69AE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5395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9D4C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B7376" w:rsidRPr="00B55907">
              <w:t>ента представлен в таблице 4.14.</w:t>
            </w:r>
          </w:p>
          <w:p w14:paraId="507A10CA" w14:textId="77777777" w:rsidR="001B7376" w:rsidRPr="00B55907" w:rsidRDefault="00FC4A1C" w:rsidP="00FC4A1C">
            <w:pPr>
              <w:ind w:firstLine="0"/>
              <w:jc w:val="left"/>
            </w:pPr>
            <w:r w:rsidRPr="00B55907">
              <w:rPr>
                <w:bCs/>
              </w:rPr>
              <w:t>Элемент ф</w:t>
            </w:r>
            <w:r w:rsidR="001B7376" w:rsidRPr="00B55907">
              <w:rPr>
                <w:bCs/>
              </w:rPr>
              <w:t>ормируется только для международных компаний и международных фондов, зарегистрированных в порядке редомициляции, сведения о которых внесены в ЕГРЮЛ на основании заявления по форме Р18002 (ранее Р18001)</w:t>
            </w:r>
          </w:p>
        </w:tc>
      </w:tr>
      <w:tr w:rsidR="004D17B1" w:rsidRPr="00B55907" w14:paraId="21F7B3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6D13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38FC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E4DB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BC16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C05C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CBB84EA" w14:textId="77777777" w:rsidR="0088468A" w:rsidRPr="00B55907" w:rsidRDefault="0088468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0E6D149" w14:textId="63EBFA2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966BEB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BDDC0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CAF69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06147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F051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4803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7102920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206897E" w14:textId="6B255AFD" w:rsidR="008E7B70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7B70" w:rsidRPr="00B55907">
              <w:t xml:space="preserve">ента представлен в таблице </w:t>
            </w:r>
            <w:r w:rsidR="00265039">
              <w:t>4.95</w:t>
            </w:r>
            <w:r w:rsidR="008E7B70" w:rsidRPr="00B55907">
              <w:t>.</w:t>
            </w:r>
          </w:p>
          <w:p w14:paraId="4FD56A95" w14:textId="77777777" w:rsidR="00EC79FD" w:rsidRPr="00B55907" w:rsidRDefault="008E7B70" w:rsidP="003411B5">
            <w:pPr>
              <w:ind w:firstLine="0"/>
              <w:jc w:val="left"/>
            </w:pPr>
            <w:r w:rsidRPr="00B55907">
              <w:lastRenderedPageBreak/>
              <w:t xml:space="preserve">Элемент </w:t>
            </w:r>
            <w:r w:rsidR="003411B5" w:rsidRPr="00B55907">
              <w:t>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5AFEC4C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4.13</w:t>
      </w:r>
    </w:p>
    <w:p w14:paraId="4908C35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Способ образования юридического лица (СпОбрЮЛ)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21F198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3B1FD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740AA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CAC0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B48B2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EE310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7EBF4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C1718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2277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способа образования по справочнику СЮЛНД</w:t>
            </w:r>
          </w:p>
        </w:tc>
        <w:tc>
          <w:tcPr>
            <w:tcW w:w="2835" w:type="dxa"/>
            <w:shd w:val="clear" w:color="auto" w:fill="auto"/>
            <w:hideMark/>
          </w:tcPr>
          <w:p w14:paraId="7B3D29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46CF0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24BC9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007108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B558D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0D9AD9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2405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способа образования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A04B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1B416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D37B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02612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F94F723" w14:textId="77777777" w:rsidR="00EC79FD" w:rsidRPr="00B55907" w:rsidRDefault="008E7B70" w:rsidP="008E5A69">
            <w:pPr>
              <w:ind w:firstLine="0"/>
              <w:jc w:val="left"/>
            </w:pPr>
            <w:r w:rsidRPr="00B55907">
              <w:t>Элемент о</w:t>
            </w:r>
            <w:r w:rsidR="00EC79FD" w:rsidRPr="00B55907">
              <w:t xml:space="preserve">тсутствует в случае, если </w:t>
            </w:r>
            <w:r w:rsidR="008E5A69" w:rsidRPr="00B55907">
              <w:t>элемент</w:t>
            </w:r>
            <w:r w:rsidR="00EC79FD" w:rsidRPr="00B55907">
              <w:t xml:space="preserve"> </w:t>
            </w:r>
            <w:r w:rsidRPr="00B55907">
              <w:t>&lt;</w:t>
            </w:r>
            <w:r w:rsidR="00EC79FD" w:rsidRPr="00B55907">
              <w:t>КодСпОбрЮЛ</w:t>
            </w:r>
            <w:r w:rsidRPr="00B55907">
              <w:t>&gt;</w:t>
            </w:r>
            <w:r w:rsidR="008E5A69" w:rsidRPr="00B55907">
              <w:t>=03</w:t>
            </w:r>
            <w:r w:rsidR="00EC79FD" w:rsidRPr="00B55907">
              <w:t xml:space="preserve"> (Сведения о регистрации на территории Республики Крым или территории города федерального значения Севастополя на день принятия в </w:t>
            </w:r>
            <w:r w:rsidR="008E5A69" w:rsidRPr="00B55907">
              <w:t>РФ</w:t>
            </w:r>
            <w:r w:rsidR="00EC79FD" w:rsidRPr="00B55907">
              <w:t xml:space="preserve"> Республики Крым и образования в составе </w:t>
            </w:r>
            <w:r w:rsidR="008E5A69" w:rsidRPr="00B55907">
              <w:t>РФ</w:t>
            </w:r>
            <w:r w:rsidR="00EC79FD" w:rsidRPr="00B55907">
              <w:t xml:space="preserve"> новых субъектов - Республики Крым и города федерального значения Севастополя)</w:t>
            </w:r>
          </w:p>
        </w:tc>
      </w:tr>
    </w:tbl>
    <w:p w14:paraId="29E461D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4.14</w:t>
      </w:r>
    </w:p>
    <w:p w14:paraId="3989C6C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иностранного юридического лица до принятия решения о редомициляции (об изменении его личного закона) (СвРегИнЮЛ)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962FBF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9C76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E7D9F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5E95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A982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10BE2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EB85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B2F9C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69940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E612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FD10F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258F9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A575B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4C57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76C269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24885B" w14:textId="41EA34C3" w:rsidR="00EC79FD" w:rsidRPr="00B55907" w:rsidRDefault="00EC79FD" w:rsidP="00370939">
            <w:pPr>
              <w:ind w:firstLine="0"/>
              <w:jc w:val="left"/>
            </w:pPr>
            <w:r w:rsidRPr="00B55907">
              <w:t>Полное наименование</w:t>
            </w:r>
            <w:r w:rsidR="00370939">
              <w:t xml:space="preserve"> </w:t>
            </w:r>
            <w:proofErr w:type="gramStart"/>
            <w:r w:rsidR="001D0C6D">
              <w:t>иностранного</w:t>
            </w:r>
            <w:r w:rsidR="00370939">
              <w:t xml:space="preserve"> </w:t>
            </w:r>
            <w:r w:rsidR="001D0C6D">
              <w:t xml:space="preserve"> юридического</w:t>
            </w:r>
            <w:proofErr w:type="gramEnd"/>
            <w:r w:rsidR="001D0C6D">
              <w:t xml:space="preserve"> </w:t>
            </w:r>
            <w:r w:rsidR="00370939">
              <w:t>л</w:t>
            </w:r>
            <w:r w:rsidR="001D0C6D">
              <w:t xml:space="preserve">ица, принявшего решение об изменении своего личного </w:t>
            </w:r>
            <w:r w:rsidR="001D0C6D">
              <w:lastRenderedPageBreak/>
              <w:t xml:space="preserve">закона, </w:t>
            </w:r>
            <w:r w:rsidRPr="00B55907">
              <w:t>в русской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48FCE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НаимЮЛПолнРус</w:t>
            </w:r>
          </w:p>
        </w:tc>
        <w:tc>
          <w:tcPr>
            <w:tcW w:w="1276" w:type="dxa"/>
            <w:shd w:val="clear" w:color="auto" w:fill="auto"/>
            <w:hideMark/>
          </w:tcPr>
          <w:p w14:paraId="0BFA43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AFCA3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25A8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ADB33F" w14:textId="47330F3C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070DC4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5B14FD" w14:textId="739C3F64" w:rsidR="00EC79FD" w:rsidRPr="00B55907" w:rsidRDefault="00EC79FD" w:rsidP="00370939">
            <w:pPr>
              <w:ind w:firstLine="0"/>
              <w:jc w:val="left"/>
            </w:pPr>
            <w:r w:rsidRPr="00B55907">
              <w:t>Полное наименование</w:t>
            </w:r>
            <w:r w:rsidR="001D0C6D">
              <w:t xml:space="preserve"> </w:t>
            </w:r>
            <w:proofErr w:type="gramStart"/>
            <w:r w:rsidR="001D0C6D" w:rsidRPr="001D0C6D">
              <w:t>иностранного</w:t>
            </w:r>
            <w:r w:rsidR="00370939">
              <w:t xml:space="preserve"> </w:t>
            </w:r>
            <w:r w:rsidR="001D0C6D" w:rsidRPr="001D0C6D">
              <w:t xml:space="preserve"> юридического</w:t>
            </w:r>
            <w:proofErr w:type="gramEnd"/>
            <w:r w:rsidR="001D0C6D" w:rsidRPr="001D0C6D">
              <w:t xml:space="preserve"> лица, принявшего решение об изменении своего личного закона,</w:t>
            </w:r>
            <w:r w:rsidRPr="00B55907">
              <w:t xml:space="preserve">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040F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НаимЮЛПолнЛат</w:t>
            </w:r>
          </w:p>
        </w:tc>
        <w:tc>
          <w:tcPr>
            <w:tcW w:w="1276" w:type="dxa"/>
            <w:shd w:val="clear" w:color="auto" w:fill="auto"/>
            <w:hideMark/>
          </w:tcPr>
          <w:p w14:paraId="283AF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CDA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46BE5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526C33" w14:textId="50F6EBBD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42205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4307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490C5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00F4DB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9A37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5358DA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2B0FC5D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2ACE29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404B8A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F819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1FE00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686DC0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8A2F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315D34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A461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4F067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FD8B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</w:t>
            </w:r>
          </w:p>
        </w:tc>
        <w:tc>
          <w:tcPr>
            <w:tcW w:w="2835" w:type="dxa"/>
            <w:shd w:val="clear" w:color="auto" w:fill="auto"/>
            <w:hideMark/>
          </w:tcPr>
          <w:p w14:paraId="15E2F3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E918B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9492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T(1-70)</w:t>
            </w:r>
          </w:p>
        </w:tc>
        <w:tc>
          <w:tcPr>
            <w:tcW w:w="1984" w:type="dxa"/>
            <w:shd w:val="clear" w:color="auto" w:fill="auto"/>
            <w:hideMark/>
          </w:tcPr>
          <w:p w14:paraId="0EBC03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E067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D7994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CC1C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налогоплательщика в стране происхождения или аналог</w:t>
            </w:r>
          </w:p>
        </w:tc>
        <w:tc>
          <w:tcPr>
            <w:tcW w:w="2835" w:type="dxa"/>
            <w:shd w:val="clear" w:color="auto" w:fill="auto"/>
            <w:hideMark/>
          </w:tcPr>
          <w:p w14:paraId="526608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КодИОСтрРег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F5DB9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B296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34E6C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9C33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3C47BC7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4.15</w:t>
      </w:r>
    </w:p>
    <w:p w14:paraId="2715919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регистрирующем органе по месту нахождения юридического лица (СвРегОрг)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49D2F2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17E69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9A91F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9DE157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EA0A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9A6C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7459C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89FAF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27AE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766BFB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27A6AA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FDF4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74A9E3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49238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75093A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0F1B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регистрирующего (налогового)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4BA75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6DB44B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8C884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7F9FE7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4712E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27415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0B94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регистрирующего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1D3F17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8791F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B760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T(10-128)</w:t>
            </w:r>
          </w:p>
        </w:tc>
        <w:tc>
          <w:tcPr>
            <w:tcW w:w="1984" w:type="dxa"/>
            <w:shd w:val="clear" w:color="auto" w:fill="auto"/>
            <w:hideMark/>
          </w:tcPr>
          <w:p w14:paraId="0AEDC4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86BFA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E1A277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7C18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5C96E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BB006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F94F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6160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7C9892E" w14:textId="77777777" w:rsidR="008E5A69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&lt;ГРНДатаТи</w:t>
            </w:r>
            <w:r w:rsidR="008E5A69" w:rsidRPr="00B55907">
              <w:t>п&gt;.</w:t>
            </w:r>
          </w:p>
          <w:p w14:paraId="49A084F9" w14:textId="6276F44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3C67CB81" w14:textId="11CD19B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4.16</w:t>
      </w:r>
    </w:p>
    <w:p w14:paraId="74F6E934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состоянии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44D80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F5D6B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DFE41E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E3373B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EA24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84E6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887F8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CB8839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1F75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</w:t>
            </w:r>
            <w:r w:rsidR="00165A14" w:rsidRPr="00B55907">
              <w:t xml:space="preserve"> состоянии (статусе) </w:t>
            </w:r>
            <w:r w:rsidRPr="00B55907">
              <w:t>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8F738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7F4715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052E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C771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8541025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1BFC0062" w14:textId="06FD6449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E5A69" w:rsidRPr="00B55907">
              <w:t xml:space="preserve">нта представлен в таблице </w:t>
            </w:r>
            <w:r w:rsidR="00265039">
              <w:t>4.101</w:t>
            </w:r>
            <w:r w:rsidR="008E5A69" w:rsidRPr="00B55907">
              <w:t>.</w:t>
            </w:r>
          </w:p>
          <w:p w14:paraId="2DA77822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Элемент формируется, если в отношении данного</w:t>
            </w:r>
            <w:r w:rsidR="00165A14" w:rsidRPr="00B55907">
              <w:t xml:space="preserve"> состояния</w:t>
            </w:r>
            <w:r w:rsidRPr="00B55907">
              <w:t xml:space="preserve"> </w:t>
            </w:r>
            <w:r w:rsidR="00165A14" w:rsidRPr="00B55907">
              <w:t>(</w:t>
            </w:r>
            <w:r w:rsidRPr="00B55907">
              <w:t>статуса</w:t>
            </w:r>
            <w:r w:rsidR="00165A14" w:rsidRPr="00B55907">
              <w:t>)</w:t>
            </w:r>
            <w:r w:rsidRPr="00B55907">
              <w:t xml:space="preserve"> ЮЛ в ЕГРЮЛ имеется признак об ограничении доступа к сведениям</w:t>
            </w:r>
          </w:p>
        </w:tc>
      </w:tr>
      <w:tr w:rsidR="004D17B1" w:rsidRPr="00B55907" w14:paraId="7BDAF0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9D56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правоспособности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819D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51E5A4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ECCF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D6E0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27349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4.17 </w:t>
            </w:r>
          </w:p>
        </w:tc>
      </w:tr>
      <w:tr w:rsidR="004D17B1" w:rsidRPr="00B55907" w14:paraId="48FDAD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59DAD1" w14:textId="77777777" w:rsidR="00EC79FD" w:rsidRPr="00B55907" w:rsidRDefault="00EC79FD" w:rsidP="005753EA">
            <w:pPr>
              <w:ind w:firstLine="0"/>
              <w:jc w:val="left"/>
            </w:pPr>
            <w:r w:rsidRPr="00B55907">
              <w:t xml:space="preserve">Сведения о решении о предстоящем исключении юридического лица из ЕГРЮЛ и его публикации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272C3D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СвРешИсклЮЛ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7367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C05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7838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3199992" w14:textId="77777777" w:rsidR="008E5A6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5A69" w:rsidRPr="00B55907">
              <w:t>ента представлен в таблице 4.18.</w:t>
            </w:r>
          </w:p>
          <w:p w14:paraId="7825460F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передается код статуса ЮЛ по справочнику СЮЛСТ=105</w:t>
            </w:r>
            <w:r w:rsidR="00221A67" w:rsidRPr="00B55907">
              <w:t xml:space="preserve"> | 106 |</w:t>
            </w:r>
            <w:r w:rsidR="008E5A69" w:rsidRPr="00B55907">
              <w:t>107</w:t>
            </w:r>
          </w:p>
        </w:tc>
      </w:tr>
      <w:tr w:rsidR="004D17B1" w:rsidRPr="00B55907" w14:paraId="61C4F82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F031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7B868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88640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7637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4628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186EFD9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AC0192" w14:textId="28CBAB0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AA73F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71FB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BBB7D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2C0C1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C9C0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EDA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357A58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CA34C5F" w14:textId="67DBFCED" w:rsidR="008E5A6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5A69" w:rsidRPr="00B55907">
              <w:t xml:space="preserve">ента представлен в таблице </w:t>
            </w:r>
            <w:r w:rsidR="00265039">
              <w:t>4.95</w:t>
            </w:r>
            <w:r w:rsidR="008E5A69" w:rsidRPr="00B55907">
              <w:t>.</w:t>
            </w:r>
          </w:p>
          <w:p w14:paraId="4FB5C08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D4C34DF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4.17</w:t>
      </w:r>
    </w:p>
    <w:p w14:paraId="7F953DA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правоспособности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2CD95E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B6C20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E378F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8E70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743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1AB86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5FD0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05E4A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FCF1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статуса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69C883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C577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24CB7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642727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B85DC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D3549D5" w14:textId="77777777" w:rsidR="00EC79FD" w:rsidRPr="00B55907" w:rsidRDefault="005753EA" w:rsidP="00BE58D2">
            <w:pPr>
              <w:ind w:firstLine="0"/>
              <w:jc w:val="left"/>
            </w:pPr>
            <w:r w:rsidRPr="00B55907">
              <w:t>Может принимать следующие значения: 101, 105, 106, 107, больше 110 и меньше 118, больше 120 и меньше 200, 701, 702, 801</w:t>
            </w:r>
          </w:p>
        </w:tc>
      </w:tr>
      <w:tr w:rsidR="004D17B1" w:rsidRPr="00B55907" w14:paraId="487449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4C58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статуса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67E357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78FCE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2E9BF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C6B45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B85DC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A44476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8F2AE9" w:rsidRPr="00B55907" w14:paraId="09F1D27C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6AC6FF00" w14:textId="61BDC357" w:rsidR="008F2AE9" w:rsidRDefault="008F2AE9" w:rsidP="008F2AE9">
            <w:pPr>
              <w:ind w:firstLine="0"/>
              <w:jc w:val="left"/>
            </w:pPr>
            <w:r>
              <w:t>Срок ликвидации общества с</w:t>
            </w:r>
          </w:p>
          <w:p w14:paraId="73BEF011" w14:textId="6F319E08" w:rsidR="008F2AE9" w:rsidRPr="00B55907" w:rsidRDefault="008F2AE9" w:rsidP="008F2AE9">
            <w:pPr>
              <w:ind w:firstLine="0"/>
              <w:jc w:val="left"/>
            </w:pPr>
            <w:r>
              <w:t>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7F0CBBDA" w14:textId="5D887CA2" w:rsidR="008F2AE9" w:rsidRPr="00B55907" w:rsidRDefault="008F2AE9" w:rsidP="00EC79FD">
            <w:pPr>
              <w:ind w:firstLine="0"/>
              <w:jc w:val="center"/>
            </w:pPr>
            <w:r>
              <w:t>СрокЛиквООО</w:t>
            </w:r>
          </w:p>
        </w:tc>
        <w:tc>
          <w:tcPr>
            <w:tcW w:w="1276" w:type="dxa"/>
            <w:shd w:val="clear" w:color="auto" w:fill="auto"/>
          </w:tcPr>
          <w:p w14:paraId="268F87D1" w14:textId="58224A10" w:rsidR="008F2AE9" w:rsidRPr="00B55907" w:rsidRDefault="008F2AE9" w:rsidP="00EC79FD">
            <w:pPr>
              <w:ind w:firstLine="0"/>
              <w:jc w:val="center"/>
            </w:pPr>
            <w:r>
              <w:t>А</w:t>
            </w:r>
          </w:p>
        </w:tc>
        <w:tc>
          <w:tcPr>
            <w:tcW w:w="1276" w:type="dxa"/>
            <w:shd w:val="clear" w:color="auto" w:fill="auto"/>
          </w:tcPr>
          <w:p w14:paraId="6B5A2CDF" w14:textId="77777777" w:rsidR="008F2AE9" w:rsidRPr="00B55907" w:rsidRDefault="008F2AE9" w:rsidP="00EC79FD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D785FF1" w14:textId="36802147" w:rsidR="008F2AE9" w:rsidRPr="00B55907" w:rsidRDefault="008F2AE9" w:rsidP="00EC79FD">
            <w:pPr>
              <w:ind w:firstLine="0"/>
              <w:jc w:val="center"/>
            </w:pPr>
            <w:r>
              <w:t>Н</w:t>
            </w:r>
          </w:p>
        </w:tc>
        <w:tc>
          <w:tcPr>
            <w:tcW w:w="4961" w:type="dxa"/>
            <w:shd w:val="clear" w:color="auto" w:fill="auto"/>
          </w:tcPr>
          <w:p w14:paraId="25CD00F1" w14:textId="77777777" w:rsidR="00FB1FEF" w:rsidRDefault="008F2AE9" w:rsidP="00EC79FD">
            <w:pPr>
              <w:ind w:firstLine="0"/>
              <w:jc w:val="left"/>
            </w:pPr>
            <w:r w:rsidRPr="008F2AE9">
              <w:t>Типовой элемент &lt;</w:t>
            </w:r>
            <w:proofErr w:type="gramStart"/>
            <w:r w:rsidRPr="008F2AE9">
              <w:t>xs:date</w:t>
            </w:r>
            <w:proofErr w:type="gramEnd"/>
            <w:r w:rsidRPr="008F2AE9">
              <w:t>&gt;</w:t>
            </w:r>
            <w:r w:rsidR="00FB1FEF" w:rsidRPr="00B55907">
              <w:t xml:space="preserve"> </w:t>
            </w:r>
          </w:p>
          <w:p w14:paraId="0E05A75A" w14:textId="769D738D" w:rsidR="008F2AE9" w:rsidRPr="00B55907" w:rsidRDefault="00FB1FEF" w:rsidP="003A03D4">
            <w:pPr>
              <w:ind w:firstLine="0"/>
              <w:jc w:val="left"/>
            </w:pPr>
            <w:r w:rsidRPr="00B55907">
              <w:t xml:space="preserve">Элемент формируется </w:t>
            </w:r>
            <w:r>
              <w:t xml:space="preserve">при наличии и </w:t>
            </w:r>
            <w:r w:rsidRPr="00B55907">
              <w:t>только в случае, если код статуса ЮЛ по справочнику СЮЛСТ=</w:t>
            </w:r>
            <w:bookmarkStart w:id="21" w:name="_Toc159733110"/>
            <w:r w:rsidRPr="00023F09">
              <w:t>101</w:t>
            </w:r>
            <w:bookmarkEnd w:id="21"/>
          </w:p>
        </w:tc>
      </w:tr>
    </w:tbl>
    <w:p w14:paraId="5320600B" w14:textId="3AF59A2E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4.18</w:t>
      </w:r>
    </w:p>
    <w:p w14:paraId="1C11593E" w14:textId="087DA75E" w:rsidR="0039095B" w:rsidRPr="00B55907" w:rsidRDefault="00C16E81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C16E81">
        <w:rPr>
          <w:b/>
          <w:bCs/>
        </w:rPr>
        <w:t>Сведения о решении о предстоящем исключении юридического лица из ЕГРЮЛ и его публикации</w:t>
      </w:r>
      <w:r w:rsidR="008E7B70" w:rsidRPr="00B55907">
        <w:rPr>
          <w:b/>
          <w:bCs/>
        </w:rPr>
        <w:t xml:space="preserve"> </w:t>
      </w:r>
      <w:r w:rsidR="0039095B" w:rsidRPr="00B55907">
        <w:rPr>
          <w:b/>
          <w:bCs/>
        </w:rPr>
        <w:t>(СвРешИсклЮЛ)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78CA2B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09971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9AF63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889B8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889DF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21FD6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6F36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69ACE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4B9BC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4A4E6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452523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CBF3B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551F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AFCE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4A2CCCF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FC536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A189A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5CF81C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55E5C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012F0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1905C2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B03FF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C004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публикации решения </w:t>
            </w:r>
          </w:p>
        </w:tc>
        <w:tc>
          <w:tcPr>
            <w:tcW w:w="2835" w:type="dxa"/>
            <w:shd w:val="clear" w:color="auto" w:fill="auto"/>
            <w:hideMark/>
          </w:tcPr>
          <w:p w14:paraId="686E5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ДатаПубликации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6BCD06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91A8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F043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5815A1" w14:textId="77777777" w:rsidR="00F94A2E" w:rsidRPr="00B55907" w:rsidRDefault="00F94A2E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5742715E" w14:textId="77777777" w:rsidR="00EC79FD" w:rsidRPr="00B55907" w:rsidRDefault="00515802" w:rsidP="00B85DCA">
            <w:pPr>
              <w:ind w:firstLine="0"/>
              <w:jc w:val="left"/>
            </w:pPr>
            <w:r w:rsidRPr="00B55907">
              <w:t>Принимает значение</w:t>
            </w:r>
            <w:r w:rsidR="00EC79FD" w:rsidRPr="00B55907">
              <w:t xml:space="preserve"> 2005-07-06 </w:t>
            </w:r>
            <w:r w:rsidRPr="00B55907">
              <w:t xml:space="preserve">или </w:t>
            </w:r>
            <w:r w:rsidRPr="00EA020C">
              <w:t>более</w:t>
            </w:r>
          </w:p>
        </w:tc>
      </w:tr>
      <w:tr w:rsidR="004D17B1" w:rsidRPr="00B55907" w14:paraId="62FAA57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71E3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журнала, в котором опубликовано решение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532072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НомерЖурнала</w:t>
            </w:r>
          </w:p>
        </w:tc>
        <w:tc>
          <w:tcPr>
            <w:tcW w:w="1276" w:type="dxa"/>
            <w:shd w:val="clear" w:color="auto" w:fill="auto"/>
            <w:hideMark/>
          </w:tcPr>
          <w:p w14:paraId="1EDCCB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77D16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4C81C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0B92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4AAC289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4.19</w:t>
      </w:r>
    </w:p>
    <w:p w14:paraId="65F5E8B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прекращении юридического лица (СвПрекрЮЛ)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C245E8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5EDCA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E8689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4B39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DB96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2E913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E8555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001C3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4B38A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прекращения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2C885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1BC39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FA8B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D712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DF99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7AE303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B7E6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Способ прекращения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004DE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5E806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13B3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9904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5C10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4.20 </w:t>
            </w:r>
          </w:p>
        </w:tc>
      </w:tr>
      <w:tr w:rsidR="004D17B1" w:rsidRPr="00B55907" w14:paraId="7F2F3A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0CEC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(налоговом) органе, внесшем запись о прекращении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4D8E8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40620A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3B08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9C0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ECAEED" w14:textId="77777777" w:rsidR="005A7553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5A7553" w:rsidRPr="00B55907">
              <w:t>т &lt;СвРегОргТип&gt;.</w:t>
            </w:r>
          </w:p>
          <w:p w14:paraId="57FF7B6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4.123</w:t>
            </w:r>
            <w:r w:rsidRPr="00B55907">
              <w:t xml:space="preserve"> </w:t>
            </w:r>
          </w:p>
        </w:tc>
      </w:tr>
      <w:tr w:rsidR="004D17B1" w:rsidRPr="00B55907" w14:paraId="4D7761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D6A2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2142D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B144B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A987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C2A8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4CA2CFB" w14:textId="77777777" w:rsidR="005A7553" w:rsidRPr="00B55907" w:rsidRDefault="005A7553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2C4C49" w14:textId="2429F8C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02D2AEE8" w14:textId="1B7BA9C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4.20</w:t>
      </w:r>
    </w:p>
    <w:p w14:paraId="678C9AC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Способ прекращения юридического лица (СпПрекрЮЛ)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FD6437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81B7D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1B8A4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99656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D35C4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D8918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F74D3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280ACF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E6BE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способа прекращения по справочнику СЮЛПД</w:t>
            </w:r>
          </w:p>
        </w:tc>
        <w:tc>
          <w:tcPr>
            <w:tcW w:w="2835" w:type="dxa"/>
            <w:shd w:val="clear" w:color="auto" w:fill="auto"/>
            <w:hideMark/>
          </w:tcPr>
          <w:p w14:paraId="64302D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747D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97A28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2E809A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221A6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6A4FC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6996A2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782C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способа прекращения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64036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86C96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8E4E0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F864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221A6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CDE4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68A3EC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4.21</w:t>
      </w:r>
    </w:p>
    <w:p w14:paraId="3097EFD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типовом уставе, на основании которого действует юридическое лицо (СвТипУстав)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EED9A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D94C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E5E36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61718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84E5C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150EC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89F57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E0CB55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2080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типового устава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2FB48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НомТипУстав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3D2540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3418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EA05F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79BB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7E3C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9652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9D98F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A5BA2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886B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4787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A1C7B6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1B77131" w14:textId="3AE93E3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3BD8FA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F6AE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081B6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B31B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C46EC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EAA2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7AC2BC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38D7A71" w14:textId="40E3B225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559F1A3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A3D44E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4.22</w:t>
      </w:r>
    </w:p>
    <w:p w14:paraId="0B88103B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учете в налоговом органе (СвУчетНО)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A9E74A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E36C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8C6EF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EF27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BF89A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E1163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C23F5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7FBEA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EE89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9183B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1B371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0659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AA9E4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9EFA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54379B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6B4A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D2491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EEDB2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FF85A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45A8F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D5F83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4D17B1" w:rsidRPr="00B55907" w14:paraId="34B51E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5295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1F3339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ДатаПостУч</w:t>
            </w:r>
          </w:p>
        </w:tc>
        <w:tc>
          <w:tcPr>
            <w:tcW w:w="1276" w:type="dxa"/>
            <w:shd w:val="clear" w:color="auto" w:fill="auto"/>
            <w:hideMark/>
          </w:tcPr>
          <w:p w14:paraId="0B2041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F8631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192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BD56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F81A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6964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2835" w:type="dxa"/>
            <w:shd w:val="clear" w:color="auto" w:fill="auto"/>
            <w:hideMark/>
          </w:tcPr>
          <w:p w14:paraId="1D5192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</w:t>
            </w:r>
          </w:p>
        </w:tc>
        <w:tc>
          <w:tcPr>
            <w:tcW w:w="1276" w:type="dxa"/>
            <w:shd w:val="clear" w:color="auto" w:fill="auto"/>
            <w:hideMark/>
          </w:tcPr>
          <w:p w14:paraId="5D7E0B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78833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2F81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C81D8DE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&lt;СвНОТип&gt;.</w:t>
            </w:r>
          </w:p>
          <w:p w14:paraId="4C69BC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4.113</w:t>
            </w:r>
            <w:r w:rsidRPr="00B55907">
              <w:t xml:space="preserve"> </w:t>
            </w:r>
          </w:p>
        </w:tc>
      </w:tr>
      <w:tr w:rsidR="004D17B1" w:rsidRPr="00B55907" w14:paraId="7D010A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332F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2C28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C840A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8505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34C3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53FEE6A" w14:textId="77777777" w:rsidR="00103326" w:rsidRPr="00B55907" w:rsidRDefault="00EC79FD" w:rsidP="00EC79FD">
            <w:pPr>
              <w:ind w:firstLine="0"/>
              <w:jc w:val="left"/>
            </w:pPr>
            <w:r w:rsidRPr="00B55907">
              <w:t>Типовой элемент &lt;Г</w:t>
            </w:r>
            <w:r w:rsidR="00103326" w:rsidRPr="00B55907">
              <w:t>РНДатаТип&gt;.</w:t>
            </w:r>
          </w:p>
          <w:p w14:paraId="60AA36B1" w14:textId="073FCB7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0C643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FCC7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B7AEB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9CE3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D57F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F971C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1DCA9E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8F2D993" w14:textId="4343ED47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4791D5D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11CF76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4.23</w:t>
      </w:r>
    </w:p>
    <w:p w14:paraId="1F4C706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юридического лица в качестве страхователя в территориальном органе Пенсионного фонда Российской Федерации (СвРегПФ)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CDB7C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2800F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5CD7E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8AF5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F850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92380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1F631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1E578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4CDA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в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E577B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РегНомПФ</w:t>
            </w:r>
          </w:p>
        </w:tc>
        <w:tc>
          <w:tcPr>
            <w:tcW w:w="1276" w:type="dxa"/>
            <w:shd w:val="clear" w:color="auto" w:fill="auto"/>
            <w:hideMark/>
          </w:tcPr>
          <w:p w14:paraId="0D1B3B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BE56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T(1-15)</w:t>
            </w:r>
          </w:p>
        </w:tc>
        <w:tc>
          <w:tcPr>
            <w:tcW w:w="1984" w:type="dxa"/>
            <w:shd w:val="clear" w:color="auto" w:fill="auto"/>
            <w:hideMark/>
          </w:tcPr>
          <w:p w14:paraId="6903BE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9E95C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85AB2F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5ABA9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в качестве страхователя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52B5C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22BD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F0AF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7DDB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4912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7DB937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8FDF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C7B5F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41E7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F9754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B8B33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35EC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4.24 </w:t>
            </w:r>
          </w:p>
        </w:tc>
      </w:tr>
      <w:tr w:rsidR="004D17B1" w:rsidRPr="00B55907" w14:paraId="5D2710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9AA3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776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811C4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AFAA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26FB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9B02D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9C8F334" w14:textId="39F3C63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B66F0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D1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771871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FCA02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D36F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59C3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B7D3B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424FC6" w14:textId="5AAE3650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элемент</w:t>
            </w:r>
            <w:r w:rsidR="00103326" w:rsidRPr="00B55907">
              <w:t xml:space="preserve">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18FB4A8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72898A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4.24</w:t>
      </w:r>
    </w:p>
    <w:p w14:paraId="2B747FA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территориальном органе Пенсионного фонда Российской Федерации (СвОргПФ)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3152F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F520C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9BEF3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A328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5566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239F4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45AD1D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4F2A8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47AA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СТОПФ</w:t>
            </w:r>
          </w:p>
        </w:tc>
        <w:tc>
          <w:tcPr>
            <w:tcW w:w="2835" w:type="dxa"/>
            <w:shd w:val="clear" w:color="auto" w:fill="auto"/>
            <w:hideMark/>
          </w:tcPr>
          <w:p w14:paraId="0E6912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КодПФ</w:t>
            </w:r>
          </w:p>
        </w:tc>
        <w:tc>
          <w:tcPr>
            <w:tcW w:w="1276" w:type="dxa"/>
            <w:shd w:val="clear" w:color="auto" w:fill="auto"/>
            <w:hideMark/>
          </w:tcPr>
          <w:p w14:paraId="6FF35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BD4E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T(3-6)</w:t>
            </w:r>
          </w:p>
        </w:tc>
        <w:tc>
          <w:tcPr>
            <w:tcW w:w="1984" w:type="dxa"/>
            <w:shd w:val="clear" w:color="auto" w:fill="auto"/>
            <w:hideMark/>
          </w:tcPr>
          <w:p w14:paraId="2A84FD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AFBB2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28281C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449E5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4F7B6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НаимПФ</w:t>
            </w:r>
          </w:p>
        </w:tc>
        <w:tc>
          <w:tcPr>
            <w:tcW w:w="1276" w:type="dxa"/>
            <w:shd w:val="clear" w:color="auto" w:fill="auto"/>
            <w:hideMark/>
          </w:tcPr>
          <w:p w14:paraId="4C077A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FA63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1CC68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9C981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3BAA662" w14:textId="3021FC6A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4.25</w:t>
      </w:r>
    </w:p>
    <w:p w14:paraId="6A8DE2A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юридического лица в качестве страхователя в исполнительном органе Фонда социального страхования Российской Федерации (СвРегФСС)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9BE0B2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03E085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6D22D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81CB7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0ADDA4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9C98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9679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987D9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BE40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в исполнительном органе Фонда 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FB06E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5E7F12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BE66F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T(1-15)</w:t>
            </w:r>
          </w:p>
        </w:tc>
        <w:tc>
          <w:tcPr>
            <w:tcW w:w="1984" w:type="dxa"/>
            <w:shd w:val="clear" w:color="auto" w:fill="auto"/>
            <w:hideMark/>
          </w:tcPr>
          <w:p w14:paraId="624A85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F01C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1E723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9DE1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в качестве страхователя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42EA2E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CF5CE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D0CDC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6D74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2036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6C7A53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540D1D" w14:textId="3437205B" w:rsidR="00EC79FD" w:rsidRPr="00B55907" w:rsidRDefault="00EC79FD" w:rsidP="00111067">
            <w:pPr>
              <w:ind w:firstLine="0"/>
              <w:jc w:val="left"/>
            </w:pPr>
            <w:r w:rsidRPr="00B55907">
              <w:t>Сведения об исполнительном органе Фонда 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287F5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04E1A2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19D2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A2F3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694B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4.26 </w:t>
            </w:r>
          </w:p>
        </w:tc>
      </w:tr>
      <w:tr w:rsidR="004D17B1" w:rsidRPr="00B55907" w14:paraId="508584F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F4DF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C26CD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7A114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8CB6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38DE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EAECE96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3384394" w14:textId="3E014F3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A94CEC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4AEF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DFEB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58FE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421F55E" w14:textId="77777777" w:rsidR="00EC79FD" w:rsidRPr="00B55907" w:rsidRDefault="00EC79FD" w:rsidP="00116B0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CF05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24C773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8043DC6" w14:textId="0A09A302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35C2BB3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9CD58B3" w14:textId="77777777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lastRenderedPageBreak/>
        <w:t>Таблица 4.26</w:t>
      </w:r>
    </w:p>
    <w:p w14:paraId="25D08B8B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исполнительном органе Фонда социального страхования Российской Федерации (СвОргФСС)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93BE5A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8616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F08162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45FF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C63DF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7748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117CD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152A5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E73C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СТОФСС</w:t>
            </w:r>
          </w:p>
        </w:tc>
        <w:tc>
          <w:tcPr>
            <w:tcW w:w="2835" w:type="dxa"/>
            <w:shd w:val="clear" w:color="auto" w:fill="auto"/>
            <w:hideMark/>
          </w:tcPr>
          <w:p w14:paraId="4701F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314CD9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508B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90EF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D9BE95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9D4B8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AEF6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653158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312B14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B44E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C4615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7ABED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10BDBB9D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4.27</w:t>
      </w:r>
    </w:p>
    <w:p w14:paraId="59D325B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размере указанного в учредительных документах коммерческой организации уставного капитала (складочного капитала, уставного фонда, паевого фонда) (СвУстКап)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A728F1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459BE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1FBC3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8068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41FF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00430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3193E2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7D30C6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E7A0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5BF985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0E7A59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BAB9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T(10-20)</w:t>
            </w:r>
          </w:p>
        </w:tc>
        <w:tc>
          <w:tcPr>
            <w:tcW w:w="1984" w:type="dxa"/>
            <w:shd w:val="clear" w:color="auto" w:fill="auto"/>
            <w:hideMark/>
          </w:tcPr>
          <w:p w14:paraId="4463CF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41C96D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УСТАВНЫЙ КАПИТАЛ | СКЛАДОЧНЫЙ КАПИТАЛ | УСТАВНЫЙ ФОНД | ПАЕВЫЕ ВЗНОСЫ | ПАЕВОЙ ФОНД  </w:t>
            </w:r>
          </w:p>
        </w:tc>
      </w:tr>
      <w:tr w:rsidR="004D17B1" w:rsidRPr="00B55907" w14:paraId="6176EF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E6BA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Размер в рублях</w:t>
            </w:r>
          </w:p>
        </w:tc>
        <w:tc>
          <w:tcPr>
            <w:tcW w:w="2835" w:type="dxa"/>
            <w:shd w:val="clear" w:color="auto" w:fill="auto"/>
            <w:hideMark/>
          </w:tcPr>
          <w:p w14:paraId="70C5E3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СумКап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2C3F7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1E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74F700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2D787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CA822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C846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Доля рубля в капитале в виде простой дроби </w:t>
            </w:r>
          </w:p>
        </w:tc>
        <w:tc>
          <w:tcPr>
            <w:tcW w:w="2835" w:type="dxa"/>
            <w:shd w:val="clear" w:color="auto" w:fill="auto"/>
            <w:hideMark/>
          </w:tcPr>
          <w:p w14:paraId="604866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shd w:val="clear" w:color="auto" w:fill="auto"/>
            <w:hideMark/>
          </w:tcPr>
          <w:p w14:paraId="548467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6881D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D115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6406161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3EE49284" w14:textId="32C884DF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103326" w:rsidRPr="00B55907">
              <w:t xml:space="preserve">це </w:t>
            </w:r>
            <w:r w:rsidR="00265039">
              <w:t>4.98</w:t>
            </w:r>
            <w:r w:rsidR="00103326" w:rsidRPr="00B55907">
              <w:t>.</w:t>
            </w:r>
          </w:p>
          <w:p w14:paraId="61D5A858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103326" w:rsidRPr="00B55907">
              <w:t>ормируется</w:t>
            </w:r>
            <w:r w:rsidR="00EC79FD" w:rsidRPr="00B55907">
              <w:t xml:space="preserve"> в случае, если сумма уставного капитала включает в себя часть рубля в виде простой дроби</w:t>
            </w:r>
          </w:p>
        </w:tc>
      </w:tr>
      <w:tr w:rsidR="004D17B1" w:rsidRPr="00B55907" w14:paraId="4CEE00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3B47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22AC5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DDD89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EF0E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C0237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C29D79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C40CC65" w14:textId="7BA6B5A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5475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A673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9B5EC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32F4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AC0C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6837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217CDF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2C061C9" w14:textId="730004D0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39742FA4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156E38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25ED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нахождении хозяйственного общества в </w:t>
            </w:r>
            <w:r w:rsidRPr="00B55907">
              <w:lastRenderedPageBreak/>
              <w:t>процессе уменьшения уставного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621C28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СведУмУК</w:t>
            </w:r>
          </w:p>
        </w:tc>
        <w:tc>
          <w:tcPr>
            <w:tcW w:w="1276" w:type="dxa"/>
            <w:shd w:val="clear" w:color="auto" w:fill="auto"/>
            <w:hideMark/>
          </w:tcPr>
          <w:p w14:paraId="6D39F7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E29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C727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4EBC0A" w14:textId="77777777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>ента представлен в таблице 4.28.</w:t>
            </w:r>
          </w:p>
          <w:p w14:paraId="1B9099EF" w14:textId="77777777" w:rsidR="00EC79FD" w:rsidRPr="00B55907" w:rsidRDefault="00FC4A1C" w:rsidP="002138E8">
            <w:pPr>
              <w:ind w:firstLine="0"/>
              <w:jc w:val="left"/>
            </w:pPr>
            <w:r w:rsidRPr="00B55907">
              <w:lastRenderedPageBreak/>
              <w:t>Элемент ф</w:t>
            </w:r>
            <w:r w:rsidR="00EC79FD" w:rsidRPr="00B55907">
              <w:t xml:space="preserve">ормируется только в случае, если хозяйственным обществом принято решение об уменьшении </w:t>
            </w:r>
            <w:proofErr w:type="gramStart"/>
            <w:r w:rsidR="00EC79FD" w:rsidRPr="00B55907">
              <w:t>уставного</w:t>
            </w:r>
            <w:r w:rsidR="002138E8" w:rsidRPr="00B55907">
              <w:t xml:space="preserve"> </w:t>
            </w:r>
            <w:r w:rsidR="00EC79FD" w:rsidRPr="00B55907">
              <w:t>капитала</w:t>
            </w:r>
            <w:proofErr w:type="gramEnd"/>
            <w:r w:rsidR="00EC79FD" w:rsidRPr="00B55907">
              <w:t xml:space="preserve"> и оно не отменено и уставный капитал еще не уменьшен</w:t>
            </w:r>
          </w:p>
        </w:tc>
      </w:tr>
    </w:tbl>
    <w:p w14:paraId="407C1AB7" w14:textId="7E91D353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lastRenderedPageBreak/>
        <w:t>Таблица 4.28</w:t>
      </w:r>
    </w:p>
    <w:p w14:paraId="7419BFB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нахождении хозяйственного общества в процессе уменьшения уставного капитала (СведУмУК)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A63BC6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ADD86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83C2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CC9C9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4367B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91C00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259CE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D87FB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407E2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Величина, на которую уменьшается уставный капитал (в рублях)</w:t>
            </w:r>
          </w:p>
        </w:tc>
        <w:tc>
          <w:tcPr>
            <w:tcW w:w="2835" w:type="dxa"/>
            <w:shd w:val="clear" w:color="auto" w:fill="auto"/>
            <w:hideMark/>
          </w:tcPr>
          <w:p w14:paraId="3833C4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ВелУмУК</w:t>
            </w:r>
          </w:p>
        </w:tc>
        <w:tc>
          <w:tcPr>
            <w:tcW w:w="1276" w:type="dxa"/>
            <w:shd w:val="clear" w:color="auto" w:fill="auto"/>
            <w:hideMark/>
          </w:tcPr>
          <w:p w14:paraId="350E0B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EA6C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1A416E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35E46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9F3850" w:rsidRPr="00B55907">
              <w:t>ормируется только при наличии указанных данных в ЕГРЮЛ</w:t>
            </w:r>
          </w:p>
        </w:tc>
      </w:tr>
      <w:tr w:rsidR="004D17B1" w:rsidRPr="00B55907" w14:paraId="56A1197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CC98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принятия решения об уменьшении уставного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580B86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4D3EB2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6002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5C2A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C87E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</w:t>
            </w:r>
            <w:r w:rsidR="009F3850" w:rsidRPr="00B55907">
              <w:t>.</w:t>
            </w:r>
          </w:p>
          <w:p w14:paraId="73A6874A" w14:textId="77777777" w:rsidR="009F3850" w:rsidRPr="00B55907" w:rsidRDefault="00DA6E08" w:rsidP="00DA6E08">
            <w:pPr>
              <w:ind w:firstLine="0"/>
              <w:jc w:val="left"/>
            </w:pPr>
            <w:r w:rsidRPr="00B55907">
              <w:t>Элемент ф</w:t>
            </w:r>
            <w:r w:rsidR="009F3850" w:rsidRPr="00B55907">
              <w:t>ормируется только при наличии указанных данных в ЕГРЮЛ</w:t>
            </w:r>
          </w:p>
        </w:tc>
      </w:tr>
      <w:tr w:rsidR="004D17B1" w:rsidRPr="00B55907" w14:paraId="00DB0F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5AE68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34AFC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CE0E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1CFC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2170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F58B0A" w14:textId="77777777" w:rsidR="009F3850" w:rsidRPr="00B55907" w:rsidRDefault="009F3850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4E3C3CB" w14:textId="513323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289919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E7AF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93386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8A892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FCC2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CF04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CF016C9" w14:textId="77777777" w:rsidR="009F3850" w:rsidRPr="00B55907" w:rsidRDefault="009F3850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1A6CF25" w14:textId="54E165AD" w:rsidR="009F3850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F3850" w:rsidRPr="00B55907">
              <w:t xml:space="preserve">ента представлен в таблице </w:t>
            </w:r>
            <w:r w:rsidR="00265039">
              <w:t>4.95</w:t>
            </w:r>
            <w:r w:rsidR="009F3850" w:rsidRPr="00B55907">
              <w:t>.</w:t>
            </w:r>
          </w:p>
          <w:p w14:paraId="2765AC2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2A1E26E" w14:textId="77777777" w:rsidR="0039095B" w:rsidRPr="00B55907" w:rsidRDefault="0039095B" w:rsidP="00111067">
      <w:pPr>
        <w:keepNext/>
        <w:spacing w:before="120"/>
        <w:ind w:firstLine="0"/>
        <w:jc w:val="right"/>
      </w:pPr>
      <w:r w:rsidRPr="00B55907">
        <w:lastRenderedPageBreak/>
        <w:t>Таблица 4.29</w:t>
      </w:r>
    </w:p>
    <w:p w14:paraId="47787AB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полномочиях нескольких лиц выступать от имени юридического лица (СвПолном)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2E6592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409A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07C8A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CD4C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307D1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E0D44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FDF6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92C1B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F700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полномочий</w:t>
            </w:r>
          </w:p>
        </w:tc>
        <w:tc>
          <w:tcPr>
            <w:tcW w:w="2835" w:type="dxa"/>
            <w:shd w:val="clear" w:color="auto" w:fill="auto"/>
            <w:hideMark/>
          </w:tcPr>
          <w:p w14:paraId="03CC35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ВидПолном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4C2579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4B31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76456F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37570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CEDE76" w14:textId="77777777" w:rsidR="00EC79FD" w:rsidRPr="00B55907" w:rsidRDefault="00EC79FD" w:rsidP="0037570A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7B394961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t>1 – если лица, имеющие право выступать от имени юридического лица, действуют совместно   |</w:t>
            </w:r>
          </w:p>
          <w:p w14:paraId="5FC0F962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t>2 – если лица, имеющие право выступать от имени юридического лица, действуют независимо друг от друга</w:t>
            </w:r>
          </w:p>
        </w:tc>
      </w:tr>
      <w:tr w:rsidR="004D17B1" w:rsidRPr="00B55907" w14:paraId="500DEE2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1CD5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92696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86CC9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846D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6D25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42A6B0" w14:textId="77777777" w:rsidR="00584179" w:rsidRPr="00B55907" w:rsidRDefault="0058417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10175B9" w14:textId="1FC8DC8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897ED5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7563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F75D9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72A79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79CF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32515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B7CF23" w14:textId="77777777" w:rsidR="00584179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</w:t>
            </w:r>
            <w:r w:rsidR="00584179" w:rsidRPr="00B55907">
              <w:t>НДатаТип&gt;.</w:t>
            </w:r>
          </w:p>
          <w:p w14:paraId="46922531" w14:textId="32348919" w:rsidR="0058417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84179" w:rsidRPr="00B55907">
              <w:t xml:space="preserve">ента представлен в таблице </w:t>
            </w:r>
            <w:r w:rsidR="00265039">
              <w:t>4.95</w:t>
            </w:r>
            <w:r w:rsidR="00584179" w:rsidRPr="00B55907">
              <w:t>.</w:t>
            </w:r>
          </w:p>
          <w:p w14:paraId="6FA99A7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13E429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4.30</w:t>
      </w:r>
    </w:p>
    <w:p w14:paraId="2C8CC94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имеющем право без доверенности действовать от имени юридического лица, в отношении которого формируется выписка (СвУпрОрг)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742E0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011C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58830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C4C3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7F55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F09BB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378AC3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D1FC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1666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72E9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87DEF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26CD8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BBE3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21D5A1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380D3F61" w14:textId="2024AA6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7570A" w:rsidRPr="00B55907">
              <w:t xml:space="preserve">нта представлен в таблице </w:t>
            </w:r>
            <w:r w:rsidR="00265039">
              <w:t>4.101</w:t>
            </w:r>
            <w:r w:rsidR="0037570A" w:rsidRPr="00B55907">
              <w:t>.</w:t>
            </w:r>
          </w:p>
          <w:p w14:paraId="6F45476C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6B0E47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D4C89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F20D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AE3B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BD39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60A2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5941A9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38DF5D" w14:textId="51BEBD5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7570A" w:rsidRPr="00B55907">
              <w:t xml:space="preserve">ента представлен в таблице </w:t>
            </w:r>
            <w:r w:rsidR="00265039">
              <w:t>4.95</w:t>
            </w:r>
            <w:r w:rsidR="0037570A" w:rsidRPr="00B55907">
              <w:t>.</w:t>
            </w:r>
          </w:p>
          <w:p w14:paraId="2FDDCD00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lastRenderedPageBreak/>
              <w:t xml:space="preserve">Элемент не формируется при формировании файлов с открытыми сведениями (Элемент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479906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CC67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наименовании, ОГРН и ИНН юридического лица, являющегося лицом, имеющим право действовать без доверенности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45BCCB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6E6B1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4407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DE65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DA45C2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9B2E1B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96DD7" w:rsidRPr="00B55907">
              <w:t xml:space="preserve">нта представлен в таблице </w:t>
            </w:r>
            <w:r w:rsidR="00034E07" w:rsidRPr="00B55907">
              <w:t>4.131</w:t>
            </w:r>
            <w:r w:rsidR="00996DD7" w:rsidRPr="00B55907">
              <w:t>.</w:t>
            </w:r>
          </w:p>
          <w:p w14:paraId="4E8B0DB0" w14:textId="77777777" w:rsidR="00996DD7" w:rsidRPr="00B55907" w:rsidRDefault="00996DD7" w:rsidP="00996DD7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09227E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A32B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2CB1D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525C7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605C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CC260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F716C5" w14:textId="77777777" w:rsidR="0037570A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37570A" w:rsidRPr="00B55907">
              <w:t>ой элемент &lt;СвРегИнЮЛЕГРЮЛТип&gt;.</w:t>
            </w:r>
          </w:p>
          <w:p w14:paraId="2D312E47" w14:textId="77777777" w:rsidR="008A4D0F" w:rsidRPr="00B55907" w:rsidRDefault="00EC79FD" w:rsidP="00996DD7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034E07" w:rsidRPr="00B55907">
              <w:t>4.122</w:t>
            </w:r>
            <w:r w:rsidR="008A4D0F" w:rsidRPr="00B55907">
              <w:t>.</w:t>
            </w:r>
          </w:p>
          <w:p w14:paraId="52C921CC" w14:textId="77777777" w:rsidR="00EC79FD" w:rsidRPr="00B55907" w:rsidRDefault="006A783E" w:rsidP="00996DD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996DD7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996DD7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996DD7" w:rsidRPr="00B55907">
              <w:t>&gt; в настоящем блоке сведений)</w:t>
            </w:r>
          </w:p>
        </w:tc>
      </w:tr>
      <w:tr w:rsidR="004D17B1" w:rsidRPr="00B55907" w14:paraId="3E22A1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543F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данных о юридическом лице, имеющем право действовать без доверенности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3A053D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76156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9586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94C0E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5CDA3FF" w14:textId="77777777" w:rsidR="00996DD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96DD7" w:rsidRPr="00B55907">
              <w:t>ента представлен в таблице 4.31.</w:t>
            </w:r>
          </w:p>
          <w:p w14:paraId="2D19496D" w14:textId="77777777" w:rsidR="00EC79FD" w:rsidRPr="00B55907" w:rsidRDefault="006A783E" w:rsidP="00996DD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996DD7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996DD7" w:rsidRPr="00B55907">
              <w:t xml:space="preserve"> из таблицы </w:t>
            </w:r>
            <w:r w:rsidR="00996DD7" w:rsidRPr="00B55907">
              <w:lastRenderedPageBreak/>
              <w:t>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996DD7" w:rsidRPr="00B55907">
              <w:t>&gt; в настоящем блоке сведений)</w:t>
            </w:r>
          </w:p>
        </w:tc>
      </w:tr>
      <w:tr w:rsidR="004D17B1" w:rsidRPr="00B55907" w14:paraId="332E20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9F7ED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ED116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64F9E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8F84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DE87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EFAA4E" w14:textId="77777777" w:rsidR="008A4D0F" w:rsidRPr="00B55907" w:rsidRDefault="00EC79FD" w:rsidP="008A4D0F">
            <w:pPr>
              <w:ind w:firstLine="0"/>
              <w:jc w:val="left"/>
            </w:pPr>
            <w:r w:rsidRPr="00B55907">
              <w:t>Тип</w:t>
            </w:r>
            <w:r w:rsidR="008A4D0F" w:rsidRPr="00B55907">
              <w:t>овой элемент &lt;СвНаимПредЮЛТип&gt;.</w:t>
            </w:r>
          </w:p>
          <w:p w14:paraId="3B654F2C" w14:textId="77777777" w:rsidR="00EC79FD" w:rsidRPr="00B55907" w:rsidRDefault="00EC79FD" w:rsidP="008A4D0F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034E07" w:rsidRPr="00B55907">
              <w:t>4.120</w:t>
            </w:r>
            <w:r w:rsidR="008A4D0F" w:rsidRPr="00B55907">
              <w:t>.</w:t>
            </w:r>
          </w:p>
          <w:p w14:paraId="389B26D9" w14:textId="77777777" w:rsidR="008A4D0F" w:rsidRPr="00B55907" w:rsidRDefault="006A783E" w:rsidP="008A4D0F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A4D0F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8A4D0F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A4D0F" w:rsidRPr="00B55907">
              <w:t>&gt; в настоящем блоке сведений)</w:t>
            </w:r>
          </w:p>
        </w:tc>
      </w:tr>
      <w:tr w:rsidR="004D17B1" w:rsidRPr="00B55907" w14:paraId="306169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AE68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аккредитации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CEF4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СвАкРАФП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41A4FA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3B0E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B455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2E8CA2" w14:textId="77777777" w:rsidR="008A4D0F" w:rsidRPr="00B55907" w:rsidRDefault="008A4D0F" w:rsidP="00EC79FD">
            <w:pPr>
              <w:ind w:firstLine="0"/>
              <w:jc w:val="left"/>
            </w:pPr>
            <w:r w:rsidRPr="00B55907">
              <w:t>Типовой элемент &lt;СвАкРАФПТип&gt;.</w:t>
            </w:r>
          </w:p>
          <w:p w14:paraId="5AD631AA" w14:textId="70D21E34" w:rsidR="008A4D0F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265039">
              <w:t>4.105</w:t>
            </w:r>
            <w:r w:rsidR="008A4D0F" w:rsidRPr="00B55907">
              <w:t>.</w:t>
            </w:r>
          </w:p>
          <w:p w14:paraId="663C3F9D" w14:textId="77777777" w:rsidR="00EC79FD" w:rsidRPr="00B55907" w:rsidRDefault="006A783E" w:rsidP="008A4D0F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A4D0F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8A4D0F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A4D0F" w:rsidRPr="00B55907">
              <w:t>&gt; в настоящем блоке сведений)</w:t>
            </w:r>
          </w:p>
        </w:tc>
      </w:tr>
      <w:tr w:rsidR="004D17B1" w:rsidRPr="00B55907" w14:paraId="7D22B5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215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управляющей организации 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561A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844C5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54B1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93A47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BC7B71E" w14:textId="77777777" w:rsidR="00420252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20252" w:rsidRPr="00B55907">
              <w:t>иповой элемент &lt;АдрРФЕГРЮЛТип&gt;.</w:t>
            </w:r>
          </w:p>
          <w:p w14:paraId="37C8FCF3" w14:textId="07C8554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F2768" w:rsidRPr="00B55907">
              <w:t xml:space="preserve">ента представлен в таблице </w:t>
            </w:r>
            <w:r w:rsidR="00265039">
              <w:t>4.87</w:t>
            </w:r>
            <w:r w:rsidR="00AF2768" w:rsidRPr="00B55907">
              <w:t>.</w:t>
            </w:r>
          </w:p>
          <w:p w14:paraId="349CC447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 xml:space="preserve">-файле с данными о ЮЛ, только в случае, если с момента вступления в действие новых </w:t>
            </w:r>
            <w:r w:rsidRPr="00B55907">
              <w:lastRenderedPageBreak/>
              <w:t>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6E50B6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86BF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контактном телефоне</w:t>
            </w:r>
          </w:p>
        </w:tc>
        <w:tc>
          <w:tcPr>
            <w:tcW w:w="2835" w:type="dxa"/>
            <w:shd w:val="clear" w:color="auto" w:fill="auto"/>
            <w:hideMark/>
          </w:tcPr>
          <w:p w14:paraId="47753C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77943C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EBC7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C4F73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EFD7F42" w14:textId="77777777" w:rsidR="00420252" w:rsidRPr="00B55907" w:rsidRDefault="00420252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7E07D0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F2768" w:rsidRPr="00B55907">
              <w:t xml:space="preserve">нта представлен в таблице </w:t>
            </w:r>
            <w:r w:rsidR="00034E07" w:rsidRPr="00B55907">
              <w:t>4.112</w:t>
            </w:r>
            <w:r w:rsidR="00AF2768" w:rsidRPr="00B55907">
              <w:t>.</w:t>
            </w:r>
          </w:p>
          <w:p w14:paraId="0CC4A092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45524E1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7A7A0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лице,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AA751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ПредИнЮЛ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FF267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7D2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A23F4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07A9C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23DB5" w:rsidRPr="00B55907">
              <w:t>ента представлен в таблице 4.32.</w:t>
            </w:r>
          </w:p>
          <w:p w14:paraId="7AC727E4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</w:tbl>
    <w:p w14:paraId="3D8BB4B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4.31</w:t>
      </w:r>
    </w:p>
    <w:p w14:paraId="33A0115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 юридическом лице, имеющем право действовать без доверенности (СвНедДанУпрОрг)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A0AF6C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EC5310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DF5F8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0542A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EC61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258E3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7198B8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8A30D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AA6C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835" w:type="dxa"/>
            <w:shd w:val="clear" w:color="auto" w:fill="auto"/>
            <w:hideMark/>
          </w:tcPr>
          <w:p w14:paraId="220082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8AE3A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F0D77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62A5D1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9E1AB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E6BE534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C44AF71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2 </w:t>
            </w:r>
            <w:r w:rsidR="009E1AB9" w:rsidRPr="00B55907">
              <w:t>–</w:t>
            </w:r>
            <w:r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об управляющей </w:t>
            </w:r>
            <w:r w:rsidRPr="00B55907">
              <w:lastRenderedPageBreak/>
              <w:t>организации внесены на основ</w:t>
            </w:r>
            <w:r w:rsidR="009E1AB9" w:rsidRPr="00B55907">
              <w:t>ании записи с кодом СПВЗ 17023)   |</w:t>
            </w:r>
          </w:p>
          <w:p w14:paraId="520B5AB1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3 </w:t>
            </w:r>
            <w:r w:rsidR="009E1AB9" w:rsidRPr="00B55907">
              <w:t>–</w:t>
            </w:r>
            <w:r w:rsidRPr="00B55907">
              <w:t xml:space="preserve"> признак недостоверности, внесенный в ЕГРЮЛ на основании решения суда (если сведения о недостоверности сведений об управляющей организации внесены на основании записи с кодом СПВЗ 16006)</w:t>
            </w:r>
          </w:p>
        </w:tc>
      </w:tr>
      <w:tr w:rsidR="004D17B1" w:rsidRPr="00B55907" w14:paraId="7282899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4C68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Текст о недостоверности сведений,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085723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20599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EF48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25C03F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3F446A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253071EC" w14:textId="77777777" w:rsidR="009E1AB9" w:rsidRPr="00B55907" w:rsidRDefault="00841F47" w:rsidP="00841F4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выявленным</w:t>
            </w:r>
            <w:proofErr w:type="gramEnd"/>
            <w:r w:rsidR="00EC79FD" w:rsidRPr="00B55907">
              <w:t xml:space="preserve"> НО (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 xml:space="preserve">=2), </w:t>
            </w:r>
          </w:p>
          <w:p w14:paraId="4E8F354A" w14:textId="77777777" w:rsidR="009E1AB9" w:rsidRPr="00B55907" w:rsidRDefault="00841F47" w:rsidP="00841F4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решения суда (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>=3).</w:t>
            </w:r>
          </w:p>
          <w:p w14:paraId="66FC2774" w14:textId="77777777" w:rsidR="00EC79FD" w:rsidRPr="00B55907" w:rsidRDefault="00EC79FD" w:rsidP="009E1AB9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47A9689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E581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835" w:type="dxa"/>
            <w:shd w:val="clear" w:color="auto" w:fill="auto"/>
            <w:hideMark/>
          </w:tcPr>
          <w:p w14:paraId="4396D0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BC714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5E0B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DC5E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214CE1D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3342779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>нта представлен в таблице 4.10.</w:t>
            </w:r>
          </w:p>
          <w:p w14:paraId="22DB0707" w14:textId="77777777" w:rsidR="00EC79FD" w:rsidRPr="00B55907" w:rsidRDefault="00AD6E9C" w:rsidP="00AD6E9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6B3740" w:rsidRPr="00B55907">
              <w:t>элемента</w:t>
            </w:r>
            <w:r w:rsidR="00EC79FD" w:rsidRPr="00B55907">
              <w:t xml:space="preserve"> 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1DE2CB1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1F3D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E8387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6F65A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05DF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5D50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6ECE8BF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A9B072" w14:textId="322B898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7D622A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959D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6B8F4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096BD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E6D0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CB95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39C1DA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9CE7DEB" w14:textId="7CB24A0A" w:rsidR="009E1AB9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="009E1AB9" w:rsidRPr="00B55907">
              <w:t>.</w:t>
            </w:r>
          </w:p>
          <w:p w14:paraId="61C1834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CFBE457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4.32</w:t>
      </w:r>
    </w:p>
    <w:p w14:paraId="7673B39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лице, через которое иностранное юридическое лицо осуществляет полномочия управляющей организации (ПредИнЮЛ)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97A17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BEC8A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25A7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085C6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71772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99D7D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9E801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FB7D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1A9B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FD75F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4732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6B46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73E2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C7A72D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1651C4D" w14:textId="56CC0AC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71298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0010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A7E72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FF998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4D97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CC4A8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749BFE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7912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4D17B1" w:rsidRPr="00B55907" w14:paraId="2D99C3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78512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контактном телефоне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CF4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2C38DE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C684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CB97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7C7807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011579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855BC" w:rsidRPr="00B55907">
              <w:t xml:space="preserve">нта представлен в таблице </w:t>
            </w:r>
            <w:r w:rsidR="00034E07" w:rsidRPr="00B55907">
              <w:t>4.112</w:t>
            </w:r>
            <w:r w:rsidR="004855BC" w:rsidRPr="00B55907">
              <w:t>.</w:t>
            </w:r>
          </w:p>
          <w:p w14:paraId="2FD23075" w14:textId="77777777" w:rsidR="004855BC" w:rsidRPr="00B55907" w:rsidRDefault="004855BC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68C488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F110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1176B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A89DD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083B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4EF37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83226BB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9E1AB9" w:rsidRPr="00B55907">
              <w:t>повой элемент &lt;СвРождЕГРЮЛТип&gt;.</w:t>
            </w:r>
          </w:p>
          <w:p w14:paraId="3704DB54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 xml:space="preserve">нта представлен в таблице </w:t>
            </w:r>
            <w:r w:rsidR="00034E07" w:rsidRPr="00B55907">
              <w:t>4.124</w:t>
            </w:r>
            <w:r w:rsidR="009E1AB9" w:rsidRPr="00B55907">
              <w:t>.</w:t>
            </w:r>
          </w:p>
          <w:p w14:paraId="505F080C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t>Ограниченный доступ</w:t>
            </w:r>
            <w:r w:rsidR="00505CEB" w:rsidRPr="00B55907">
              <w:t xml:space="preserve">.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2CBAB9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BE35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A1CA7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861FB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0581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41FA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228FF5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9E1AB9" w:rsidRPr="00B55907">
              <w:t>повой элемент &lt;УдЛичнЕГРЮЛТип&gt;.</w:t>
            </w:r>
          </w:p>
          <w:p w14:paraId="76F95C34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 xml:space="preserve">нта представлен в таблице </w:t>
            </w:r>
            <w:r w:rsidR="00034E07" w:rsidRPr="00B55907">
              <w:t>4.132</w:t>
            </w:r>
            <w:r w:rsidR="009E1AB9" w:rsidRPr="00B55907">
              <w:t>.</w:t>
            </w:r>
          </w:p>
          <w:p w14:paraId="57532B8E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lastRenderedPageBreak/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1848ED36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66B3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8FE3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1BF9B2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482E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199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96AD45E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9E1AB9" w:rsidRPr="00B55907">
              <w:t>иповой элемент &lt;АдрРФЕГРЮЛТип&gt;.</w:t>
            </w:r>
          </w:p>
          <w:p w14:paraId="42621A93" w14:textId="39F6F541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E1AB9" w:rsidRPr="00B55907">
              <w:t xml:space="preserve">ента представлен в таблице </w:t>
            </w:r>
            <w:r w:rsidR="00265039">
              <w:t>4.87</w:t>
            </w:r>
            <w:r w:rsidR="009E1AB9" w:rsidRPr="00B55907">
              <w:t>.</w:t>
            </w:r>
          </w:p>
          <w:p w14:paraId="48A25FFB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03246450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0FF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7288E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9E73B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D0FB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4D23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59F86B" w14:textId="77777777" w:rsidR="007D2C3B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7D2C3B" w:rsidRPr="00B55907">
              <w:t>иповой элемент &lt;АдрИнЕГРЮЛТип&gt;.</w:t>
            </w:r>
          </w:p>
          <w:p w14:paraId="329C080C" w14:textId="782D2947" w:rsidR="007D2C3B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7D2C3B" w:rsidRPr="00B55907">
              <w:t xml:space="preserve">ента представлен в таблице </w:t>
            </w:r>
            <w:r w:rsidR="00265039">
              <w:t>4.86</w:t>
            </w:r>
            <w:r w:rsidR="007D2C3B" w:rsidRPr="00B55907">
              <w:t>.</w:t>
            </w:r>
          </w:p>
          <w:p w14:paraId="26ED92C5" w14:textId="77777777" w:rsidR="00EC79FD" w:rsidRPr="00B55907" w:rsidRDefault="00EC79FD" w:rsidP="00505CEB">
            <w:pPr>
              <w:ind w:firstLine="0"/>
              <w:jc w:val="left"/>
            </w:pPr>
            <w:r w:rsidRPr="00B55907">
              <w:t>Ограниченный доступ</w:t>
            </w:r>
            <w:r w:rsidR="007D2C3B" w:rsidRPr="00B55907">
              <w:t>.</w:t>
            </w:r>
            <w:r w:rsidR="00505CEB" w:rsidRPr="00B55907">
              <w:t xml:space="preserve"> </w:t>
            </w:r>
            <w:r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</w:tbl>
    <w:p w14:paraId="2629154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4.33</w:t>
      </w:r>
    </w:p>
    <w:p w14:paraId="1120F6F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имеющем право без доверенности действовать от имени юридического лица (СведДолжнФЛ)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6768B6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8AF53D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93077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71211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0EF7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72C427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7FE0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12D67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CF6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B2391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0EA2BC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2138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85D0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D98D26F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ACDF66A" w14:textId="67A5106D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C4A1C" w:rsidRPr="00B55907">
              <w:t xml:space="preserve">нта представлен в таблице </w:t>
            </w:r>
            <w:r w:rsidR="00265039">
              <w:t>4.101</w:t>
            </w:r>
            <w:r w:rsidR="00FC4A1C" w:rsidRPr="00B55907">
              <w:t>.</w:t>
            </w:r>
          </w:p>
          <w:p w14:paraId="7A7337B7" w14:textId="77777777" w:rsidR="00FC4A1C" w:rsidRPr="00B55907" w:rsidRDefault="00FC4A1C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5E8C91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E3F6D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58160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F632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94650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341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B7E9AA1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FEBC3A" w14:textId="786660B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E3D45" w:rsidRPr="00B55907">
              <w:t xml:space="preserve">ента представлен в таблице </w:t>
            </w:r>
            <w:r w:rsidR="00265039">
              <w:t>4.95</w:t>
            </w:r>
            <w:r w:rsidR="005E3D45" w:rsidRPr="00B55907">
              <w:t>.</w:t>
            </w:r>
          </w:p>
          <w:p w14:paraId="5187B737" w14:textId="77777777" w:rsidR="005E3D45" w:rsidRPr="00B55907" w:rsidRDefault="005E3D45" w:rsidP="005E3D45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</w:t>
            </w:r>
            <w:r w:rsidRPr="00B55907">
              <w:lastRenderedPageBreak/>
              <w:t>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01FF3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A457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8ACF0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D8EA4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5679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77D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3FFFB0C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E4ED0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C4F8C" w:rsidRPr="00B55907">
              <w:t>нта представлен в таблице 4.129</w:t>
            </w:r>
            <w:r w:rsidR="00844E0E" w:rsidRPr="00B55907">
              <w:t>.</w:t>
            </w:r>
          </w:p>
          <w:p w14:paraId="30A39F38" w14:textId="77777777" w:rsidR="00844E0E" w:rsidRPr="00B55907" w:rsidRDefault="00844E0E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F2C0B0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D4D1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физического лица по данным ЗАГС</w:t>
            </w:r>
          </w:p>
        </w:tc>
        <w:tc>
          <w:tcPr>
            <w:tcW w:w="2835" w:type="dxa"/>
            <w:shd w:val="clear" w:color="auto" w:fill="auto"/>
            <w:hideMark/>
          </w:tcPr>
          <w:p w14:paraId="6363B9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СвФИОЗАГС</w:t>
            </w:r>
          </w:p>
        </w:tc>
        <w:tc>
          <w:tcPr>
            <w:tcW w:w="1276" w:type="dxa"/>
            <w:shd w:val="clear" w:color="auto" w:fill="auto"/>
            <w:hideMark/>
          </w:tcPr>
          <w:p w14:paraId="03CE95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37C0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0E686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D3A08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&lt;СвФИОЗАГСТип&gt;.</w:t>
            </w:r>
          </w:p>
          <w:p w14:paraId="646831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44E0E" w:rsidRPr="00B55907">
              <w:t xml:space="preserve">нта представлен в таблице </w:t>
            </w:r>
            <w:r w:rsidR="00034E07" w:rsidRPr="00B55907">
              <w:t>4.130</w:t>
            </w:r>
            <w:r w:rsidR="00844E0E" w:rsidRPr="00B55907">
              <w:t>.</w:t>
            </w:r>
          </w:p>
          <w:p w14:paraId="0C309761" w14:textId="77777777" w:rsidR="00844E0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44E0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44E0E" w:rsidRPr="00B55907">
              <w:t>&gt; в настоящем блоке сведений)</w:t>
            </w:r>
          </w:p>
        </w:tc>
      </w:tr>
      <w:tr w:rsidR="004D17B1" w:rsidRPr="00B55907" w14:paraId="39008A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B0CF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должности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025F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7704B7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101E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7B02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0F78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F66350" w:rsidRPr="00B55907">
              <w:t>ента представлен в таблице 4.34.</w:t>
            </w:r>
          </w:p>
          <w:p w14:paraId="32992A82" w14:textId="77777777" w:rsidR="00F66350" w:rsidRPr="00B55907" w:rsidRDefault="00F66350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</w:t>
            </w:r>
            <w:r w:rsidRPr="00B55907">
              <w:lastRenderedPageBreak/>
              <w:t>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F106397" w14:textId="77777777" w:rsidTr="00657DD3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C78E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контактном телефоне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6BF64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078B34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6875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7DD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ACFEA8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1EB212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66350" w:rsidRPr="00B55907">
              <w:t xml:space="preserve">нта представлен в таблице </w:t>
            </w:r>
            <w:r w:rsidR="00034E07" w:rsidRPr="00B55907">
              <w:t>4.112</w:t>
            </w:r>
            <w:r w:rsidR="00F66350" w:rsidRPr="00B55907">
              <w:t>.</w:t>
            </w:r>
          </w:p>
          <w:p w14:paraId="308AFCC8" w14:textId="77777777" w:rsidR="00F66350" w:rsidRPr="00B55907" w:rsidRDefault="00657DD3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  <w:r w:rsidR="00F66350" w:rsidRPr="00B55907">
              <w:t>)</w:t>
            </w:r>
          </w:p>
        </w:tc>
      </w:tr>
      <w:tr w:rsidR="004D17B1" w:rsidRPr="00B55907" w14:paraId="3AE564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C977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данных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5E7A2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24499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CFC2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647A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EB17D27" w14:textId="77777777" w:rsidR="007D2C3B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7D2C3B" w:rsidRPr="00B55907">
              <w:t>ента представлен в таблице 4.35.</w:t>
            </w:r>
          </w:p>
          <w:p w14:paraId="3A1B0D98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4F0C20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4F0C20" w:rsidRPr="00B55907">
              <w:t>&gt; в настоящем блоке сведений)</w:t>
            </w:r>
          </w:p>
        </w:tc>
      </w:tr>
      <w:tr w:rsidR="004D17B1" w:rsidRPr="00B55907" w14:paraId="68F372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D4F31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2183E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71C92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24A5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F1EF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891955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709DC2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F0C20" w:rsidRPr="00B55907">
              <w:t xml:space="preserve">нта представлен в таблице </w:t>
            </w:r>
            <w:r w:rsidR="00034E07" w:rsidRPr="00B55907">
              <w:t>4.121</w:t>
            </w:r>
            <w:r w:rsidR="004F0C20" w:rsidRPr="00B55907">
              <w:t>.</w:t>
            </w:r>
          </w:p>
          <w:p w14:paraId="6F4C9B6C" w14:textId="77777777" w:rsidR="004F0C20" w:rsidRPr="00B55907" w:rsidRDefault="00B03F1D" w:rsidP="00304E5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E6F7E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7A75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AEC34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29A7D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C34D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7949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DF38B61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&lt;СвРождЕГРЮЛТип&gt;.</w:t>
            </w:r>
          </w:p>
          <w:p w14:paraId="5336C93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6A11EC" w:rsidRPr="00B55907">
              <w:t xml:space="preserve">це </w:t>
            </w:r>
            <w:r w:rsidR="00034E07" w:rsidRPr="00B55907">
              <w:t>4.124</w:t>
            </w:r>
            <w:r w:rsidR="006A11EC" w:rsidRPr="00B55907">
              <w:t>.</w:t>
            </w:r>
          </w:p>
          <w:p w14:paraId="77D195DF" w14:textId="77777777" w:rsidR="00EC79FD" w:rsidRPr="00B55907" w:rsidRDefault="00304E5A" w:rsidP="00EC79FD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0B3DDB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6342BF" w14:textId="77777777" w:rsidR="00EC79FD" w:rsidRPr="00B55907" w:rsidRDefault="005E3D45" w:rsidP="00EC79FD">
            <w:pPr>
              <w:ind w:firstLine="0"/>
              <w:jc w:val="left"/>
            </w:pPr>
            <w:r w:rsidRPr="00B55907">
              <w:t>Сведения о гражданстве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9047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C7196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A679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17A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35D0C5" w14:textId="77777777" w:rsidR="005E3D45" w:rsidRPr="00B55907" w:rsidRDefault="005E3D45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696FE8A" w14:textId="7A0D3C1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304E5A" w:rsidRPr="00B55907">
              <w:t xml:space="preserve">це </w:t>
            </w:r>
            <w:r w:rsidR="00265039">
              <w:t>4.106</w:t>
            </w:r>
            <w:r w:rsidR="00304E5A" w:rsidRPr="00B55907">
              <w:t>.</w:t>
            </w:r>
          </w:p>
          <w:p w14:paraId="19AFE055" w14:textId="77777777" w:rsidR="00304E5A" w:rsidRPr="00B55907" w:rsidRDefault="00B03F1D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53E4F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1871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7CA8B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048C3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27C88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915B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96C67FD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&lt;УдЛичнЕГРЮЛТип&gt;.</w:t>
            </w:r>
          </w:p>
          <w:p w14:paraId="7EDE527D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4.132</w:t>
            </w:r>
            <w:r w:rsidR="006A11EC" w:rsidRPr="00B55907">
              <w:t>.</w:t>
            </w:r>
          </w:p>
          <w:p w14:paraId="320F6FBC" w14:textId="77777777" w:rsidR="00EC79FD" w:rsidRPr="00B55907" w:rsidRDefault="00304E5A" w:rsidP="00EC79FD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24F83D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7E75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187F6E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6BB937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B8C7A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32BA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27F8C4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&lt;АдрРФЕГРЮЛТип&gt;.</w:t>
            </w:r>
          </w:p>
          <w:p w14:paraId="687F3E02" w14:textId="6C8A5710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4.87</w:t>
            </w:r>
            <w:r w:rsidR="006A11EC" w:rsidRPr="00B55907">
              <w:t>.</w:t>
            </w:r>
          </w:p>
          <w:p w14:paraId="747AC584" w14:textId="77777777" w:rsidR="00EC79FD" w:rsidRPr="00B55907" w:rsidRDefault="00304E5A" w:rsidP="00304E5A">
            <w:pPr>
              <w:ind w:firstLine="0"/>
              <w:jc w:val="left"/>
            </w:pPr>
            <w:r w:rsidRPr="00B55907">
              <w:t>Элемент может формироваться только при наличии сведений о месте жительства ФЛ в структуре КЛАДР и формировании файлов с закрытыми сведениями (</w:t>
            </w:r>
            <w:r w:rsidR="005479EF" w:rsidRPr="00B55907">
              <w:t>Элемент &lt;ТипИнф&gt;</w:t>
            </w:r>
            <w:r w:rsidRPr="00B55907">
              <w:t xml:space="preserve"> </w:t>
            </w:r>
            <w:r w:rsidRPr="00B55907">
              <w:lastRenderedPageBreak/>
              <w:t>из таблицы 4.1 принимает значение «ЕГРЮЛ_ЗАКР_СВЕД»)</w:t>
            </w:r>
          </w:p>
        </w:tc>
      </w:tr>
      <w:tr w:rsidR="004D17B1" w:rsidRPr="00B55907" w14:paraId="48016227" w14:textId="77777777" w:rsidTr="003B7F0F">
        <w:trPr>
          <w:trHeight w:val="1389"/>
        </w:trPr>
        <w:tc>
          <w:tcPr>
            <w:tcW w:w="3403" w:type="dxa"/>
            <w:shd w:val="clear" w:color="auto" w:fill="auto"/>
            <w:hideMark/>
          </w:tcPr>
          <w:p w14:paraId="6253D5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452E15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140817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878B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F77D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8B469A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11EC" w:rsidRPr="00B55907">
              <w:t>овой элемент &lt;АдрФИАСЕГРЮЛТип&gt;.</w:t>
            </w:r>
          </w:p>
          <w:p w14:paraId="6A204E72" w14:textId="034792D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4.88</w:t>
            </w:r>
            <w:r w:rsidR="005479EF" w:rsidRPr="00B55907">
              <w:t>.</w:t>
            </w:r>
          </w:p>
          <w:p w14:paraId="746E56B5" w14:textId="77777777" w:rsidR="005479EF" w:rsidRPr="00B55907" w:rsidRDefault="005479EF" w:rsidP="005479EF">
            <w:pPr>
              <w:ind w:firstLine="0"/>
              <w:jc w:val="left"/>
            </w:pPr>
            <w:r w:rsidRPr="00B55907">
              <w:t>Элемент может формироваться только при наличии сведений о месте жительства ФЛ в структуре ФИАС и формировании файлов с закрытыми сведениями (</w:t>
            </w:r>
            <w:r w:rsidR="00A83228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1B74CE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1F4A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37A3C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63826E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E0C3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B22A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81E312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&lt;АдрИнЕГРЮЛТип&gt;.</w:t>
            </w:r>
          </w:p>
          <w:p w14:paraId="594FC017" w14:textId="3DB59BF8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4.86</w:t>
            </w:r>
            <w:r w:rsidR="006A11EC" w:rsidRPr="00B55907">
              <w:t>.</w:t>
            </w:r>
          </w:p>
          <w:p w14:paraId="63890AEB" w14:textId="77777777" w:rsidR="00EC79FD" w:rsidRPr="00B55907" w:rsidRDefault="000D33C8" w:rsidP="00A83228">
            <w:pPr>
              <w:ind w:firstLine="0"/>
              <w:jc w:val="left"/>
            </w:pPr>
            <w:r w:rsidRPr="00B55907">
              <w:t>Элемент не формируется. Может остаться в файле с закрытыми сведениями (Элемент &lt;ТипИнф&gt; из таблицы 4.1 принимает значение «ЕГРЮЛ_ЗАКР_СВЕД»)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5BBAA7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1101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68635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65B114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6565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FD80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13370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</w:t>
            </w:r>
            <w:r w:rsidR="00A83228" w:rsidRPr="00B55907">
              <w:t>н в таблице 4.36.</w:t>
            </w:r>
          </w:p>
          <w:p w14:paraId="5D5D34AD" w14:textId="77777777" w:rsidR="00A83228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83228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A83228" w:rsidRPr="00B55907">
              <w:t>&gt; в настоящем блоке сведений)</w:t>
            </w:r>
          </w:p>
        </w:tc>
      </w:tr>
    </w:tbl>
    <w:p w14:paraId="22CB784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4.34</w:t>
      </w:r>
    </w:p>
    <w:p w14:paraId="72D19CF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должности физического лица (СвДолжн)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2E442D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E80C9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DC82F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3D1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448D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2FE96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BE09C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A83AE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E61B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индивидуального предпринимателя - управляющего юридическим лицом</w:t>
            </w:r>
          </w:p>
        </w:tc>
        <w:tc>
          <w:tcPr>
            <w:tcW w:w="2835" w:type="dxa"/>
            <w:shd w:val="clear" w:color="auto" w:fill="auto"/>
            <w:hideMark/>
          </w:tcPr>
          <w:p w14:paraId="2BC1DF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47A8D9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A5D6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7C2CC4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7FA9B4" w14:textId="77777777" w:rsidR="00B16B1B" w:rsidRPr="00B55907" w:rsidRDefault="00B16B1B" w:rsidP="00EC79FD">
            <w:pPr>
              <w:ind w:firstLine="0"/>
              <w:jc w:val="left"/>
            </w:pPr>
            <w:r w:rsidRPr="00B55907">
              <w:t>Типовой элемент &lt;ОГРНИПТип&gt;.</w:t>
            </w:r>
          </w:p>
          <w:p w14:paraId="289E432C" w14:textId="77777777" w:rsidR="00EC79FD" w:rsidRPr="00B55907" w:rsidRDefault="00AD6E9C" w:rsidP="003B7F0F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для управляющего </w:t>
            </w:r>
            <w:r w:rsidR="00DC3D1C" w:rsidRPr="00B55907">
              <w:t>–</w:t>
            </w:r>
            <w:r w:rsidR="00EC79FD" w:rsidRPr="00B55907">
              <w:t xml:space="preserve"> индивидуального предпринимателя при наличии этих сведений в ЕГРЮЛ</w:t>
            </w:r>
          </w:p>
        </w:tc>
      </w:tr>
      <w:tr w:rsidR="004D17B1" w:rsidRPr="00B55907" w14:paraId="0F7BF80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BFA6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должностного лица по справочнику СКФЛЮЛ (указывается код по справочнику)</w:t>
            </w:r>
          </w:p>
        </w:tc>
        <w:tc>
          <w:tcPr>
            <w:tcW w:w="2835" w:type="dxa"/>
            <w:shd w:val="clear" w:color="auto" w:fill="auto"/>
            <w:hideMark/>
          </w:tcPr>
          <w:p w14:paraId="3B592A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66BAC7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8D7F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1D730C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1B59E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6C218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E66E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должностного лица по справочнику СКФЛЮЛ</w:t>
            </w:r>
          </w:p>
        </w:tc>
        <w:tc>
          <w:tcPr>
            <w:tcW w:w="2835" w:type="dxa"/>
            <w:shd w:val="clear" w:color="auto" w:fill="auto"/>
            <w:hideMark/>
          </w:tcPr>
          <w:p w14:paraId="20391E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4A6485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56CF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6585B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6AAEF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F7DE06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20BD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должности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361A71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2F7628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EDD8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98EB2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273CC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отсутствии наименования должности указывается наименование вида должностного лица по справочнику СКФЛЮЛ</w:t>
            </w:r>
          </w:p>
        </w:tc>
      </w:tr>
      <w:tr w:rsidR="004D17B1" w:rsidRPr="00B55907" w14:paraId="291B60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15C3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CF247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5AFB9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629B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F824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8F073E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A1595A9" w14:textId="4E664FB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C623A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5E05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404BA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47CBE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B64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911A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8BAD55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96616A" w14:textId="0015334B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таблице</w:t>
            </w:r>
            <w:r w:rsidR="006A11EC" w:rsidRPr="00B55907">
              <w:t xml:space="preserve"> </w:t>
            </w:r>
            <w:r w:rsidR="00265039">
              <w:t>4.95</w:t>
            </w:r>
            <w:r w:rsidR="006A11EC" w:rsidRPr="00B55907">
              <w:t>.</w:t>
            </w:r>
          </w:p>
          <w:p w14:paraId="2E23E2F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6CA2407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4.35</w:t>
      </w:r>
    </w:p>
    <w:p w14:paraId="03D5036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 лице, имеющем право без доверенности действовать от имени юридического лица (СвНедДанДолжнФЛ)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276"/>
        <w:gridCol w:w="1276"/>
        <w:gridCol w:w="1984"/>
        <w:gridCol w:w="4961"/>
      </w:tblGrid>
      <w:tr w:rsidR="004D17B1" w:rsidRPr="00B55907" w14:paraId="76060437" w14:textId="77777777" w:rsidTr="00726762">
        <w:trPr>
          <w:trHeight w:val="23"/>
          <w:tblHeader/>
        </w:trPr>
        <w:tc>
          <w:tcPr>
            <w:tcW w:w="3261" w:type="dxa"/>
            <w:shd w:val="clear" w:color="000000" w:fill="EAEAEA"/>
            <w:vAlign w:val="center"/>
            <w:hideMark/>
          </w:tcPr>
          <w:p w14:paraId="1DEF43C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977" w:type="dxa"/>
            <w:shd w:val="clear" w:color="000000" w:fill="EAEAEA"/>
            <w:vAlign w:val="center"/>
            <w:hideMark/>
          </w:tcPr>
          <w:p w14:paraId="7F0720B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F7E47D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A971A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1F316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5B32E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08823C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5FDCA3C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977" w:type="dxa"/>
            <w:shd w:val="clear" w:color="auto" w:fill="auto"/>
            <w:hideMark/>
          </w:tcPr>
          <w:p w14:paraId="2E849F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0ED9B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78B1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7F3D79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10055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46817D9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867C429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1 </w:t>
            </w:r>
            <w:r w:rsidR="00B16B1B" w:rsidRPr="00B55907">
              <w:t>–</w:t>
            </w:r>
            <w:r w:rsidRPr="00B55907">
              <w:t xml:space="preserve"> признак недостоверности, внесенный в ЕГРЮЛ на основании заявления по форме Р34001 самого физического лица (если сведения о недостоверности сведений о лице, имеющем право действовать без доверенности от имени юридического лица, внесены на основании записи с кодом СПВЗ 17022)</w:t>
            </w:r>
            <w:r w:rsidR="00B16B1B" w:rsidRPr="00B55907">
              <w:t xml:space="preserve">   |</w:t>
            </w:r>
          </w:p>
          <w:p w14:paraId="1FDD3B21" w14:textId="77777777" w:rsidR="00B16B1B" w:rsidRPr="00B55907" w:rsidRDefault="00B16B1B" w:rsidP="00B16B1B">
            <w:pPr>
              <w:ind w:firstLine="0"/>
              <w:jc w:val="left"/>
            </w:pPr>
            <w:r w:rsidRPr="00B55907">
              <w:t>2 –</w:t>
            </w:r>
            <w:r w:rsidR="00EC79FD"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 лице, имеющем право действовать без доверенности от имени юридического лица, внесены на основании</w:t>
            </w:r>
            <w:r w:rsidRPr="00B55907">
              <w:t xml:space="preserve"> записи с кодом СПВЗ 17023)   |</w:t>
            </w:r>
          </w:p>
          <w:p w14:paraId="0532197D" w14:textId="77777777" w:rsidR="00B16B1B" w:rsidRPr="00B55907" w:rsidRDefault="00B16B1B" w:rsidP="00B16B1B">
            <w:pPr>
              <w:ind w:firstLine="0"/>
              <w:jc w:val="left"/>
            </w:pPr>
            <w:r w:rsidRPr="00B55907">
              <w:t>3 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 лице, имеющем право действовать без доверенности от имени юридического лица, внесены на основании записи с кодом СПВЗ 16006)</w:t>
            </w:r>
          </w:p>
        </w:tc>
      </w:tr>
      <w:tr w:rsidR="004D17B1" w:rsidRPr="00B55907" w14:paraId="2B0D0F2F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57792F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Текст о недостоверности сведений, выводимый в выписке в строке с </w:t>
            </w:r>
            <w:r w:rsidRPr="00B55907">
              <w:lastRenderedPageBreak/>
              <w:t>наименованием «Дополнительные сведения»</w:t>
            </w:r>
          </w:p>
        </w:tc>
        <w:tc>
          <w:tcPr>
            <w:tcW w:w="2977" w:type="dxa"/>
            <w:shd w:val="clear" w:color="auto" w:fill="auto"/>
            <w:hideMark/>
          </w:tcPr>
          <w:p w14:paraId="5F3297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ТекстНедДанДолжнФЛ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2EB42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65C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0A9902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AF6D604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A7D2FB8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(заявление физического лица о недостоверности </w:t>
            </w:r>
            <w:r w:rsidR="00EC79FD" w:rsidRPr="00B55907">
              <w:lastRenderedPageBreak/>
              <w:t>сведений о нем)» - если сведения о недостоверности внесены по заявлению самого ФЛ (Р34001) (</w:t>
            </w:r>
            <w:r w:rsidR="00944B2B" w:rsidRPr="00B55907">
              <w:t>&lt;</w:t>
            </w:r>
            <w:r w:rsidR="00EC79FD" w:rsidRPr="00B55907">
              <w:t>ПризнНедДанДолжнФЛ</w:t>
            </w:r>
            <w:r w:rsidR="00944B2B" w:rsidRPr="00B55907">
              <w:t>&gt;</w:t>
            </w:r>
            <w:r w:rsidR="00EC79FD" w:rsidRPr="00B55907">
              <w:t xml:space="preserve">=1), </w:t>
            </w:r>
          </w:p>
          <w:p w14:paraId="0F9C7EA3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</w:t>
            </w:r>
            <w:r w:rsidR="00B16B1B" w:rsidRPr="00B55907">
              <w:t>м</w:t>
            </w:r>
            <w:proofErr w:type="gramEnd"/>
            <w:r w:rsidR="00B16B1B" w:rsidRPr="00B55907">
              <w:t xml:space="preserve"> НО (</w:t>
            </w:r>
            <w:r w:rsidR="00944B2B" w:rsidRPr="00B55907">
              <w:t>&lt;ПризнНедДанДолжнФЛ&gt;</w:t>
            </w:r>
            <w:r w:rsidR="00B16B1B" w:rsidRPr="00B55907">
              <w:t xml:space="preserve">=2), </w:t>
            </w:r>
          </w:p>
          <w:p w14:paraId="01B2F010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</w:t>
            </w:r>
            <w:r w:rsidR="00944B2B" w:rsidRPr="00B55907">
              <w:t>ешения суда (&lt;ПризнНедДанДолжнФЛ&gt;</w:t>
            </w:r>
            <w:r w:rsidR="00EC79FD" w:rsidRPr="00B55907">
              <w:t>=3).</w:t>
            </w:r>
          </w:p>
          <w:p w14:paraId="48B035CF" w14:textId="77777777" w:rsidR="00EC79FD" w:rsidRPr="00B55907" w:rsidRDefault="00EC79FD" w:rsidP="00B16B1B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41FA306A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2F0C45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977" w:type="dxa"/>
            <w:shd w:val="clear" w:color="auto" w:fill="auto"/>
            <w:hideMark/>
          </w:tcPr>
          <w:p w14:paraId="04CF7D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7132A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55661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D76E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BAA2BF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F025806" w14:textId="7AA85DCE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265039">
              <w:t>4.104</w:t>
            </w:r>
            <w:r w:rsidR="006A11EC" w:rsidRPr="00B55907">
              <w:t>.</w:t>
            </w:r>
          </w:p>
          <w:p w14:paraId="07F7A178" w14:textId="77777777" w:rsidR="00EC79FD" w:rsidRPr="00B55907" w:rsidRDefault="00726762" w:rsidP="00726762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6B3740" w:rsidRPr="00B55907">
              <w:t>элемента</w:t>
            </w:r>
            <w:r w:rsidR="00EC79FD" w:rsidRPr="00B55907">
              <w:t xml:space="preserve"> </w:t>
            </w:r>
            <w:r w:rsidR="00944B2B" w:rsidRPr="00B55907">
              <w:t>&lt;</w:t>
            </w:r>
            <w:r w:rsidR="00EC79FD" w:rsidRPr="00B55907">
              <w:t>ПризнНедДанУпрОрг</w:t>
            </w:r>
            <w:r w:rsidR="00944B2B"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0A2A0C3A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362038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0D2C6E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C9E53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FE52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BB22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1205ED6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1E2F050" w14:textId="45CC5A1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264E85F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0A23BF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977" w:type="dxa"/>
            <w:shd w:val="clear" w:color="auto" w:fill="auto"/>
            <w:hideMark/>
          </w:tcPr>
          <w:p w14:paraId="1884AD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5085D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028C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D542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6BAC7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AC3D486" w14:textId="4D2FC521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45BD189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AC196EF" w14:textId="3391A55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4.36</w:t>
      </w:r>
    </w:p>
    <w:p w14:paraId="7FC83A4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дисквалификации (СвДискв)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8B1F94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F7055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37B30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80956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46051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3E2D9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2685C8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485DF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459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начала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7E7EA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ДатаНачДискв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071141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BF7BB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9DA31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2ACA6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43EF59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CDC4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окончания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6F7BE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ДатаОкончДискв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195560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60A9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6603C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50678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681C7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004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вынесения судебным органом постановления о дисквалификации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54A17A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51ED3B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0734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065F3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2A295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FF91DA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C997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FBA28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3A871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182F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DB35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AACB7E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</w:t>
            </w:r>
            <w:r w:rsidR="006A11EC" w:rsidRPr="00B55907">
              <w:t>Тип&gt;.</w:t>
            </w:r>
          </w:p>
          <w:p w14:paraId="014D5D18" w14:textId="6D2874A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85A86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F3C23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C6EE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80DB065" w14:textId="46FEC422" w:rsidR="00EC79FD" w:rsidRPr="000822B0" w:rsidRDefault="00EC79FD" w:rsidP="000822B0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ABD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C3B6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4C86A0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9D55F46" w14:textId="46531FB5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79B4CE4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3E427E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4.37</w:t>
      </w:r>
    </w:p>
    <w:p w14:paraId="52DC22C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наличии корпоративного договора (СвКорпДог)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201B1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23041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03F78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DF863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D1DFE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2C3A1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1ABF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F740A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BCBC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сведений в корпоративном договоре</w:t>
            </w:r>
          </w:p>
        </w:tc>
        <w:tc>
          <w:tcPr>
            <w:tcW w:w="2835" w:type="dxa"/>
            <w:shd w:val="clear" w:color="auto" w:fill="auto"/>
            <w:hideMark/>
          </w:tcPr>
          <w:p w14:paraId="789608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ВидСведКорпДог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ED4D5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61771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3C7C228B" w14:textId="2DAC8D0D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E11E7F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145F41C" w14:textId="77777777" w:rsidR="00EC79FD" w:rsidRPr="00B55907" w:rsidRDefault="00EC79FD" w:rsidP="004F2DA0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73B27FD4" w14:textId="77777777" w:rsidR="004F2DA0" w:rsidRPr="00B55907" w:rsidRDefault="004F2DA0" w:rsidP="004F2DA0">
            <w:pPr>
              <w:ind w:firstLine="0"/>
              <w:jc w:val="left"/>
            </w:pPr>
            <w:r w:rsidRPr="00B55907">
              <w:t>1 –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  |</w:t>
            </w:r>
          </w:p>
          <w:p w14:paraId="21DEE7EC" w14:textId="77777777" w:rsidR="004F2DA0" w:rsidRPr="00B55907" w:rsidRDefault="004F2DA0" w:rsidP="004F2DA0">
            <w:pPr>
              <w:ind w:firstLine="0"/>
              <w:jc w:val="left"/>
            </w:pPr>
            <w:r w:rsidRPr="00B55907">
              <w:lastRenderedPageBreak/>
              <w:t>2 – если корпоративным договором предусмотрены ограничения и условия отчуждения долей (акций)</w:t>
            </w:r>
          </w:p>
        </w:tc>
      </w:tr>
      <w:tr w:rsidR="004D17B1" w:rsidRPr="00B55907" w14:paraId="5F0EE8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B61D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28C60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E6F9E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B1B6B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F4B7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34263F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3AC2B88" w14:textId="1C5E150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BC0AB8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051B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0FBAA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1BA7E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870A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B2F9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0E265C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3E290BB" w14:textId="1050E119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35D732B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9825F1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4.38</w:t>
      </w:r>
    </w:p>
    <w:p w14:paraId="2986126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учредителях (участниках) юридического лица (СвУчредит)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1260B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77BC8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2D0C8A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EAED8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B88A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ABF9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E7ED7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25E2F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155E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российском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65DAA8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УчрЮЛРос</w:t>
            </w:r>
          </w:p>
        </w:tc>
        <w:tc>
          <w:tcPr>
            <w:tcW w:w="1276" w:type="dxa"/>
            <w:shd w:val="clear" w:color="auto" w:fill="auto"/>
            <w:hideMark/>
          </w:tcPr>
          <w:p w14:paraId="1078D1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FC6A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F8DDC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03FEA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>ента представлен в таблице 4.39.</w:t>
            </w:r>
          </w:p>
          <w:p w14:paraId="6F04487F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 (участников) – российских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63098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576C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иностранном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2EEDC2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УчрЮЛИн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25B27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FDD4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D9EE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C91352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>ента представлен в таблице 4.41.</w:t>
            </w:r>
          </w:p>
          <w:p w14:paraId="59B169B1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в данном разделе в </w:t>
            </w:r>
            <w:r w:rsidRPr="00B55907">
              <w:lastRenderedPageBreak/>
              <w:t>отношении учредителей (участников) – иностранных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7CABC79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59064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учредителе (участнике) - физическом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F51CB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00519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BC61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FB58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46FB0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</w:t>
            </w:r>
            <w:r w:rsidR="00223392" w:rsidRPr="00B55907">
              <w:t>едставлен в таблице 4.42.</w:t>
            </w:r>
          </w:p>
          <w:p w14:paraId="1BE00851" w14:textId="77777777" w:rsidR="00223392" w:rsidRPr="00B55907" w:rsidRDefault="00223392" w:rsidP="00593B42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 (участников) – </w:t>
            </w:r>
            <w:r w:rsidR="00593B42" w:rsidRPr="00B55907">
              <w:t>физических лиц (далее ФЛ)</w:t>
            </w:r>
            <w:r w:rsidRPr="00B55907">
              <w:t>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23F30B4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14E6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Российской Федерации, субъекте Российской Федерации, муниципальном образовании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DDEF6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УчрРФСубМО</w:t>
            </w:r>
          </w:p>
        </w:tc>
        <w:tc>
          <w:tcPr>
            <w:tcW w:w="1276" w:type="dxa"/>
            <w:shd w:val="clear" w:color="auto" w:fill="auto"/>
            <w:hideMark/>
          </w:tcPr>
          <w:p w14:paraId="1DAB85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2885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8406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4ECF13D" w14:textId="39ABA10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4.44</w:t>
            </w:r>
            <w:r w:rsidR="00223392" w:rsidRPr="00B55907">
              <w:t>.</w:t>
            </w:r>
          </w:p>
          <w:p w14:paraId="20EFA0A8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E4BDC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053A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паевом инвестиционном фонде, в состав имущества которого включена доля в уставном капитале </w:t>
            </w:r>
          </w:p>
        </w:tc>
        <w:tc>
          <w:tcPr>
            <w:tcW w:w="2835" w:type="dxa"/>
            <w:shd w:val="clear" w:color="auto" w:fill="auto"/>
            <w:hideMark/>
          </w:tcPr>
          <w:p w14:paraId="69997D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4064EB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A52B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9487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62DCB55" w14:textId="12D4ECE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4.48</w:t>
            </w:r>
            <w:r w:rsidR="00223392" w:rsidRPr="00B55907">
              <w:t>.</w:t>
            </w:r>
          </w:p>
          <w:p w14:paraId="15DE5ABE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354E439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6469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включении доли в уставном / складочном капитале создаваемого </w:t>
            </w:r>
            <w:r w:rsidRPr="00B55907">
              <w:lastRenderedPageBreak/>
              <w:t>юридического лица в состав общего имущества участников договора инвестиционного товарищества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1A1DA5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УчрДогИнвТов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7E6DAF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F7F3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3531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ABE1F38" w14:textId="7BCE630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4.51</w:t>
            </w:r>
            <w:r w:rsidR="00223392" w:rsidRPr="00B55907">
              <w:t>.</w:t>
            </w:r>
          </w:p>
          <w:p w14:paraId="2AC07B7D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</w:t>
            </w:r>
            <w:r w:rsidRPr="00B55907">
              <w:lastRenderedPageBreak/>
              <w:t>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</w:tbl>
    <w:p w14:paraId="16833E17" w14:textId="03579F11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4.39</w:t>
      </w:r>
    </w:p>
    <w:p w14:paraId="43F1AA1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российском юридическом лице (УчрЮЛРос)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9E177A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17BF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F0834A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D7CA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970F1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CDE72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CD59C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EEF121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9B7E8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4F4D54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4B8F5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9E19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521B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EF57A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2B01ADD5" w14:textId="7B067039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555BEB" w:rsidRPr="00B55907">
              <w:t xml:space="preserve">нта представлен в таблице </w:t>
            </w:r>
            <w:r w:rsidR="00265039">
              <w:t>4.101</w:t>
            </w:r>
            <w:r w:rsidR="00555BEB" w:rsidRPr="00B55907">
              <w:t>.</w:t>
            </w:r>
          </w:p>
          <w:p w14:paraId="7A767EE5" w14:textId="77777777" w:rsidR="00555BEB" w:rsidRPr="00B55907" w:rsidRDefault="00555BEB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26E2033D" w14:textId="77777777" w:rsidTr="0061495D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95388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BA71D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25345A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744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2C3B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E61625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9EC4E27" w14:textId="45A5529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55BEB" w:rsidRPr="00B55907">
              <w:t xml:space="preserve">ента представлен в таблице </w:t>
            </w:r>
            <w:r w:rsidR="00265039">
              <w:t>4.95</w:t>
            </w:r>
            <w:r w:rsidR="00555BEB" w:rsidRPr="00B55907">
              <w:t>.</w:t>
            </w:r>
          </w:p>
          <w:p w14:paraId="497EF74C" w14:textId="77777777" w:rsidR="00555BEB" w:rsidRPr="00B55907" w:rsidRDefault="00E953E6" w:rsidP="0061495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</w:t>
            </w:r>
            <w:r w:rsidR="00226AAD" w:rsidRPr="00B55907">
              <w:t>Элемент 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&lt;ОгрДосС</w:t>
            </w:r>
            <w:r w:rsidR="0061495D" w:rsidRPr="00B55907">
              <w:t>в</w:t>
            </w:r>
            <w:r w:rsidR="008C0D33" w:rsidRPr="00B55907">
              <w:t>&gt;</w:t>
            </w:r>
            <w:r w:rsidRPr="00B55907">
              <w:t xml:space="preserve"> в настоящем блоке сведений)</w:t>
            </w:r>
          </w:p>
        </w:tc>
      </w:tr>
      <w:tr w:rsidR="004D17B1" w:rsidRPr="00B55907" w14:paraId="1FCCF1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A312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61616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8670B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1F8E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B30E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2CD1B9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37650C5" w14:textId="77777777" w:rsidR="00EC79FD" w:rsidRPr="00B55907" w:rsidRDefault="00EC79FD" w:rsidP="00555BE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555BEB" w:rsidRPr="00B55907">
              <w:t>.</w:t>
            </w:r>
          </w:p>
          <w:p w14:paraId="0D054FA4" w14:textId="77777777" w:rsidR="00555BEB" w:rsidRPr="00B55907" w:rsidRDefault="00226AAD" w:rsidP="00555BEB">
            <w:pPr>
              <w:ind w:firstLine="0"/>
              <w:jc w:val="left"/>
            </w:pPr>
            <w:r w:rsidRPr="00B55907">
              <w:t>Элемент не</w:t>
            </w:r>
            <w:r w:rsidR="00E953E6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E953E6" w:rsidRPr="00B55907">
              <w:t xml:space="preserve"> из таблицы 4.1 принимает </w:t>
            </w:r>
            <w:r w:rsidR="00E953E6" w:rsidRPr="00B55907">
              <w:lastRenderedPageBreak/>
              <w:t>значение «ЕГРЮЛ_ОТКР_СВЕД») и наличии признака ограничения доступа к сведениям о данном учредителе (участнике) (наличие элем</w:t>
            </w:r>
            <w:r w:rsidRPr="00B55907">
              <w:t>ента &lt;</w:t>
            </w:r>
            <w:r w:rsidR="00A80D60" w:rsidRPr="00B55907">
              <w:t>ОгрДосСв</w:t>
            </w:r>
            <w:r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6D5249E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516B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учредителя (участника) до 01.07.2002 г</w:t>
            </w:r>
          </w:p>
        </w:tc>
        <w:tc>
          <w:tcPr>
            <w:tcW w:w="2835" w:type="dxa"/>
            <w:shd w:val="clear" w:color="auto" w:fill="auto"/>
            <w:hideMark/>
          </w:tcPr>
          <w:p w14:paraId="12A4D2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СвРегСтарые</w:t>
            </w:r>
          </w:p>
        </w:tc>
        <w:tc>
          <w:tcPr>
            <w:tcW w:w="1276" w:type="dxa"/>
            <w:shd w:val="clear" w:color="auto" w:fill="auto"/>
            <w:hideMark/>
          </w:tcPr>
          <w:p w14:paraId="58326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85A7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8927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CD018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>ента представлен в таблице 4.40.</w:t>
            </w:r>
          </w:p>
          <w:p w14:paraId="2DC0FA8D" w14:textId="77777777" w:rsidR="00EC79FD" w:rsidRPr="00B55907" w:rsidRDefault="00AD6E9C" w:rsidP="00EC79FD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при отсутствии у ЮЛ ОГРН и наличии сведений о регистрации до 01.07.2002 г</w:t>
            </w:r>
            <w:r w:rsidR="00555BEB" w:rsidRPr="00B55907">
              <w:t>.</w:t>
            </w:r>
          </w:p>
          <w:p w14:paraId="5F58D0E2" w14:textId="77777777" w:rsidR="00555B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4286215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E976D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7F81B7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E601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68E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9416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C2D369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6D93A3A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53FA406B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</w:t>
            </w:r>
            <w:r w:rsidR="00226AAD" w:rsidRPr="00B55907">
              <w:t>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5516F7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BAB4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B9CB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568E7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23EBA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8B0B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38C93E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6A11EC" w:rsidRPr="00B55907">
              <w:t>й элемент &lt;ДоляУстКапЕГРЮЛТип&gt;.</w:t>
            </w:r>
          </w:p>
          <w:p w14:paraId="6D8D07B8" w14:textId="53C21AD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E953E6" w:rsidRPr="00B55907">
              <w:t xml:space="preserve">ента представлен в таблице </w:t>
            </w:r>
            <w:r w:rsidR="00265039">
              <w:t>4.96</w:t>
            </w:r>
            <w:r w:rsidR="00E953E6" w:rsidRPr="00B55907">
              <w:t>.</w:t>
            </w:r>
          </w:p>
          <w:p w14:paraId="566E0086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0B5C921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10E7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3C842B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359283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C754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F6A7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7F450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&lt;СвОбъемПравТип&gt;.</w:t>
            </w:r>
          </w:p>
          <w:p w14:paraId="6B88A1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4.115</w:t>
            </w:r>
            <w:r w:rsidR="00E953E6" w:rsidRPr="00B55907">
              <w:t>.</w:t>
            </w:r>
          </w:p>
          <w:p w14:paraId="73B895ED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358B5E6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5E6D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6A82B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6C8DD4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13EF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64C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5733848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3042D6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4.116</w:t>
            </w:r>
            <w:r w:rsidR="00E953E6" w:rsidRPr="00B55907">
              <w:t>.</w:t>
            </w:r>
          </w:p>
          <w:p w14:paraId="0F1BB8C0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46270A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73C06B8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1D8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7DDF2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8A045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9405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B6BF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1D33219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&lt;СвУправЗалТи</w:t>
            </w:r>
            <w:r w:rsidR="006A11EC" w:rsidRPr="00B55907">
              <w:t>п&gt;.</w:t>
            </w:r>
          </w:p>
          <w:p w14:paraId="3E359F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4.125</w:t>
            </w:r>
            <w:r w:rsidR="00E953E6" w:rsidRPr="00B55907">
              <w:t>.</w:t>
            </w:r>
          </w:p>
          <w:p w14:paraId="2A3CA631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46270A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6270A" w:rsidRPr="00B55907">
              <w:t xml:space="preserve"> (наличие элемента &lt;</w:t>
            </w:r>
            <w:r w:rsidR="00A80D60" w:rsidRPr="00B55907">
              <w:t>ОгрДосСв</w:t>
            </w:r>
            <w:r w:rsidR="0046270A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F76157" w:rsidRPr="00B55907" w14:paraId="3933A863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1BEC179C" w14:textId="0AD591C6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российском или иностранном юридическом лице</w:t>
            </w:r>
          </w:p>
        </w:tc>
        <w:tc>
          <w:tcPr>
            <w:tcW w:w="2835" w:type="dxa"/>
            <w:shd w:val="clear" w:color="auto" w:fill="auto"/>
          </w:tcPr>
          <w:p w14:paraId="4B52809B" w14:textId="3E15C87C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СвДовУпрЮЛ</w:t>
            </w:r>
          </w:p>
        </w:tc>
        <w:tc>
          <w:tcPr>
            <w:tcW w:w="1276" w:type="dxa"/>
            <w:shd w:val="clear" w:color="auto" w:fill="auto"/>
          </w:tcPr>
          <w:p w14:paraId="371C9858" w14:textId="64B91862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F0D403C" w14:textId="2BE9518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1A661697" w14:textId="30EA61EB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7985EB2C" w14:textId="77777777" w:rsidR="005D7E33" w:rsidRPr="00DC5EB0" w:rsidRDefault="005D7E33" w:rsidP="00F76157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2ABB4A17" w14:textId="514C5C83" w:rsidR="00F76157" w:rsidRPr="00DC5EB0" w:rsidRDefault="005D7E33" w:rsidP="00F76157">
            <w:pPr>
              <w:ind w:firstLine="0"/>
              <w:jc w:val="left"/>
            </w:pPr>
            <w:r w:rsidRPr="00DC5EB0">
              <w:t>Состав элемента представлен в таблице 4.107</w:t>
            </w:r>
            <w:r w:rsidR="00F76157" w:rsidRPr="00DC5EB0">
              <w:t>.</w:t>
            </w:r>
          </w:p>
          <w:p w14:paraId="597D5BB2" w14:textId="6E162666" w:rsidR="00F76157" w:rsidRPr="00DC5EB0" w:rsidRDefault="00F76157" w:rsidP="00F76157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F76157" w:rsidRPr="00B55907" w14:paraId="24EACE5B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433C789C" w14:textId="62CC1349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</w:tcPr>
          <w:p w14:paraId="01EBD79C" w14:textId="4A0CB7A7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СвДовУпрФЛ</w:t>
            </w:r>
          </w:p>
        </w:tc>
        <w:tc>
          <w:tcPr>
            <w:tcW w:w="1276" w:type="dxa"/>
            <w:shd w:val="clear" w:color="auto" w:fill="auto"/>
          </w:tcPr>
          <w:p w14:paraId="4FBB3478" w14:textId="64EE5D3A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BD8AD4C" w14:textId="277B78E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227D14F4" w14:textId="46DAE36E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4090E551" w14:textId="5853E479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5653C9CD" w14:textId="113FDF35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33998E09" w14:textId="6771AB51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DC5EB0">
              <w:lastRenderedPageBreak/>
              <w:t>учредителе (участнике) (наличие элемента &lt;ОгрДосСв&gt; в настоящем блоке сведений)</w:t>
            </w:r>
          </w:p>
        </w:tc>
      </w:tr>
    </w:tbl>
    <w:p w14:paraId="37EB2AE9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4.40</w:t>
      </w:r>
    </w:p>
    <w:p w14:paraId="53D9FE17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учредителя (участника) до 01.07.2002 г (СвРегСтарые)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C98298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CF5A3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682DC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551256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51424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0C82A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A06A94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A2C52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47F31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номер, присвоенный юридическому лицу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1EAC6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7063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B689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2EC732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D8CC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C5CE3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6ACBA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29144F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0B3B40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1765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8ED5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9F03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21AEAF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8ED0A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органа, зарегистрировавшего юридическое лицо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1BE765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7332F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1B7E2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68490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17A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E4DF5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9FCE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EC394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01A0D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84A3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766C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B244D23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AB008CA" w14:textId="536AE16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1A304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CBC6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77DDB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26057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07E9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24D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A2680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F7E9874" w14:textId="5F9F0064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36ABA34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3AA1B61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4.41</w:t>
      </w:r>
    </w:p>
    <w:p w14:paraId="1FE9359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иностранном юридическом лице (УчрЮЛИн)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F3083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BA14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DBF13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598F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E3C7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1644A4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F8233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227DD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EF3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052FE1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8EBAE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4847A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5AE3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D5744B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DDB4B31" w14:textId="0A5A0FB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265039">
              <w:t>4.101</w:t>
            </w:r>
            <w:r w:rsidR="00AD6E9C" w:rsidRPr="00B55907">
              <w:t>.</w:t>
            </w:r>
          </w:p>
          <w:p w14:paraId="40E09102" w14:textId="77777777" w:rsidR="00AD6E9C" w:rsidRPr="00B55907" w:rsidRDefault="00AD6E9C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6185CC2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4C2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A82E6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ACDC6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3580C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EC87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41403E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E60A83" w14:textId="0DD9352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D6E9C" w:rsidRPr="00B55907">
              <w:t xml:space="preserve">ента представлен в таблице </w:t>
            </w:r>
            <w:r w:rsidR="00265039">
              <w:t>4.95</w:t>
            </w:r>
            <w:r w:rsidR="00AD6E9C" w:rsidRPr="00B55907">
              <w:t>.</w:t>
            </w:r>
          </w:p>
          <w:p w14:paraId="4A2DFE69" w14:textId="77777777" w:rsidR="00AD6E9C" w:rsidRPr="00B55907" w:rsidRDefault="00740DD8" w:rsidP="00AD6E9C">
            <w:pPr>
              <w:ind w:firstLine="0"/>
              <w:jc w:val="left"/>
            </w:pPr>
            <w:r w:rsidRPr="00B55907">
              <w:t>Элемент не</w:t>
            </w:r>
            <w:r w:rsidR="00AD6E9C" w:rsidRPr="00B55907">
              <w:t xml:space="preserve">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45C2D66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F69F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4520A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3A754C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0DC8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D488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C73E34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4E276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4.131</w:t>
            </w:r>
            <w:r w:rsidR="00AD6E9C" w:rsidRPr="00B55907">
              <w:t>.</w:t>
            </w:r>
          </w:p>
          <w:p w14:paraId="1EE15692" w14:textId="77777777" w:rsidR="00AD6E9C" w:rsidRPr="00B55907" w:rsidRDefault="00740DD8" w:rsidP="00AD6E9C">
            <w:pPr>
              <w:ind w:firstLine="0"/>
              <w:jc w:val="left"/>
            </w:pPr>
            <w:r w:rsidRPr="00B55907">
              <w:t>Элемент не</w:t>
            </w:r>
            <w:r w:rsidR="00AD6E9C" w:rsidRPr="00B55907">
              <w:t xml:space="preserve">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068F07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A85C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C00CC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5BEC2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24107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CF6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AFDF2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&lt;СвНаимПолнТип&gt;.</w:t>
            </w:r>
          </w:p>
          <w:p w14:paraId="57114E3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таблице 4.109</w:t>
            </w:r>
            <w:r w:rsidR="00AD6E9C" w:rsidRPr="00B55907">
              <w:t>.</w:t>
            </w:r>
          </w:p>
          <w:p w14:paraId="4DF336ED" w14:textId="77777777" w:rsidR="00AD6E9C" w:rsidRPr="00B55907" w:rsidRDefault="006A783E" w:rsidP="00AD6E9C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</w:t>
            </w:r>
            <w:r w:rsidR="00AD6E9C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4459D87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2D03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1E450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F0177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5351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6300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0FFB3F" w14:textId="77777777" w:rsidR="00CE4309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CE4309" w:rsidRPr="00B55907">
              <w:t>ой элемент &lt;СвРегИнЮЛЕГРЮЛТип&gt;.</w:t>
            </w:r>
          </w:p>
          <w:p w14:paraId="0A264EDF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4.122</w:t>
            </w:r>
            <w:r w:rsidR="006A11EC" w:rsidRPr="00B55907">
              <w:t>.</w:t>
            </w:r>
          </w:p>
          <w:p w14:paraId="7AAC7037" w14:textId="77777777" w:rsidR="00EC79FD" w:rsidRPr="00B55907" w:rsidRDefault="006A783E" w:rsidP="00AD6E9C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740DD8" w:rsidRPr="00B55907">
              <w:t xml:space="preserve"> (наличие элемента &lt;</w:t>
            </w:r>
            <w:r w:rsidR="00A80D60" w:rsidRPr="00B55907">
              <w:t>ОгрДосСв</w:t>
            </w:r>
            <w:r w:rsidR="00740DD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431AAD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D1B85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19992E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49429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0D03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4307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77110F2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47A414B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7CBB939B" w14:textId="77777777" w:rsidR="00EC79FD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9007E0" w:rsidRPr="00B55907">
              <w:t xml:space="preserve"> (наличие элемента &lt;</w:t>
            </w:r>
            <w:r w:rsidR="00A80D60" w:rsidRPr="00B55907">
              <w:t>ОгрДосСв</w:t>
            </w:r>
            <w:r w:rsidR="009007E0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5DDFFF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7BFB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3C7998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1FCC5F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7203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FBBF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2FEBCE4" w14:textId="77777777" w:rsidR="00CE4309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E4309" w:rsidRPr="00B55907">
              <w:t>й элемент &lt;ДоляУстКапЕГРЮЛТип&gt;.</w:t>
            </w:r>
          </w:p>
          <w:p w14:paraId="71A14FEA" w14:textId="1A11C44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D6E9C" w:rsidRPr="00B55907">
              <w:t xml:space="preserve">ента представлен в таблице </w:t>
            </w:r>
            <w:r w:rsidR="00265039">
              <w:t>4.96</w:t>
            </w:r>
            <w:r w:rsidR="00AD6E9C" w:rsidRPr="00B55907">
              <w:t>.</w:t>
            </w:r>
          </w:p>
          <w:p w14:paraId="5483C316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3217AA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4F44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7D138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722C9A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2937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3D19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F667F4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&lt;СвОбъемПравТип&gt;.</w:t>
            </w:r>
          </w:p>
          <w:p w14:paraId="0DFED4E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4.115</w:t>
            </w:r>
            <w:r w:rsidR="00AD6E9C" w:rsidRPr="00B55907">
              <w:t>.</w:t>
            </w:r>
          </w:p>
          <w:p w14:paraId="0439A265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0C69949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0EDFD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51E5A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0875D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6AD0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BB3E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94AA066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5EF835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4.116</w:t>
            </w:r>
            <w:r w:rsidR="00AD6E9C" w:rsidRPr="00B55907">
              <w:t>.</w:t>
            </w:r>
          </w:p>
          <w:p w14:paraId="7339D33C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21A3F99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763E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85B83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9DCD8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5EC5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DA7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673C36C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&lt;СвУ</w:t>
            </w:r>
            <w:r w:rsidR="006A11EC" w:rsidRPr="00B55907">
              <w:t>правЗалТип&gt;.</w:t>
            </w:r>
          </w:p>
          <w:p w14:paraId="421CC8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4.125</w:t>
            </w:r>
            <w:r w:rsidR="00AD6E9C" w:rsidRPr="00B55907">
              <w:t>.</w:t>
            </w:r>
          </w:p>
          <w:p w14:paraId="653AF3B3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F76157" w:rsidRPr="00B55907" w14:paraId="226EE2A6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27046DA7" w14:textId="35B2A82A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Сведения о доверительном управляющем - российском или иностранном юридическом лице </w:t>
            </w:r>
          </w:p>
        </w:tc>
        <w:tc>
          <w:tcPr>
            <w:tcW w:w="2835" w:type="dxa"/>
            <w:shd w:val="clear" w:color="auto" w:fill="auto"/>
          </w:tcPr>
          <w:p w14:paraId="6FEF6307" w14:textId="21EA3498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СвДовУпрЮЛ</w:t>
            </w:r>
          </w:p>
        </w:tc>
        <w:tc>
          <w:tcPr>
            <w:tcW w:w="1276" w:type="dxa"/>
            <w:shd w:val="clear" w:color="auto" w:fill="auto"/>
          </w:tcPr>
          <w:p w14:paraId="4DB6E8B2" w14:textId="30F05CD3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7D09D6E4" w14:textId="1025C793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7D85EE0C" w14:textId="1465F95E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1E0DDC62" w14:textId="77777777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271C5002" w14:textId="14CC621D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4.107.</w:t>
            </w:r>
          </w:p>
          <w:p w14:paraId="160A4111" w14:textId="043633CC" w:rsidR="00F76157" w:rsidRPr="00DC5EB0" w:rsidRDefault="00F76157" w:rsidP="00F76157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F76157" w:rsidRPr="00B55907" w14:paraId="32FFAD7A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6A8B99B1" w14:textId="2E6DCF22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</w:tcPr>
          <w:p w14:paraId="08941510" w14:textId="45B023C4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СвДовУпрФЛ</w:t>
            </w:r>
          </w:p>
        </w:tc>
        <w:tc>
          <w:tcPr>
            <w:tcW w:w="1276" w:type="dxa"/>
            <w:shd w:val="clear" w:color="auto" w:fill="auto"/>
          </w:tcPr>
          <w:p w14:paraId="33F8C0A9" w14:textId="1158FCEF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6903CF8F" w14:textId="1DEC116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523E9BAE" w14:textId="046549B5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6C58BE66" w14:textId="240388B1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3CC966B1" w14:textId="1D9EFEAE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46E75048" w14:textId="15756826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DC5EB0">
              <w:lastRenderedPageBreak/>
              <w:t>учредителе (участнике) (наличие элемента &lt;ОгрДосСв&gt; в настоящем блоке сведений)</w:t>
            </w:r>
          </w:p>
        </w:tc>
      </w:tr>
    </w:tbl>
    <w:p w14:paraId="2AA9D37E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4.42</w:t>
      </w:r>
    </w:p>
    <w:p w14:paraId="50235BDE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физическом лице (УчрФЛ)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EE3C39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7883E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CCA8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67B9E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F7C24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89270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F8FB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3D5113" w:rsidRPr="00AB5682" w14:paraId="3C6A8204" w14:textId="77777777" w:rsidTr="00F76157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D1F2DF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>ОГРНИП (для учредителя полного товарищества или товарищества на вере)</w:t>
            </w:r>
          </w:p>
        </w:tc>
        <w:tc>
          <w:tcPr>
            <w:tcW w:w="2835" w:type="dxa"/>
            <w:shd w:val="clear" w:color="auto" w:fill="auto"/>
            <w:hideMark/>
          </w:tcPr>
          <w:p w14:paraId="035F08DE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FE3D46F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259917A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112E9F35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9E7C56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>Типовой элемент &lt;ОГРНИПТип&gt;.</w:t>
            </w:r>
          </w:p>
          <w:p w14:paraId="0F14BF0B" w14:textId="4E52392A" w:rsidR="003D5113" w:rsidRPr="003D5113" w:rsidRDefault="003D5113" w:rsidP="00F76157">
            <w:pPr>
              <w:ind w:firstLine="0"/>
              <w:jc w:val="left"/>
            </w:pPr>
            <w:r w:rsidRPr="003D5113">
              <w:t>Элемент формируется только для учредителя полного товарищества или товарищества на вере.</w:t>
            </w:r>
          </w:p>
          <w:p w14:paraId="29F1CDA2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 </w:t>
            </w:r>
          </w:p>
        </w:tc>
      </w:tr>
      <w:tr w:rsidR="004D17B1" w:rsidRPr="00B55907" w14:paraId="677E89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D2BA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594090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D01E6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EE8E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6CD02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1ECCB9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044C304A" w14:textId="306BB9D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E5B34" w:rsidRPr="00B55907">
              <w:t xml:space="preserve">нта представлен в таблице </w:t>
            </w:r>
            <w:r w:rsidR="00265039">
              <w:t>4.101</w:t>
            </w:r>
            <w:r w:rsidR="00CE5B34" w:rsidRPr="00B55907">
              <w:t>.</w:t>
            </w:r>
          </w:p>
          <w:p w14:paraId="79E529B9" w14:textId="77777777" w:rsidR="00CE5B34" w:rsidRPr="00B55907" w:rsidRDefault="00CE5B34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5452BF63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7977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AE5B2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8F934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4E46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FAAC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C1066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207FE7" w14:textId="664F757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</w:t>
            </w:r>
            <w:r w:rsidR="00CE5B34" w:rsidRPr="00B55907">
              <w:t xml:space="preserve">в таблице </w:t>
            </w:r>
            <w:r w:rsidR="00265039">
              <w:t>4.95</w:t>
            </w:r>
            <w:r w:rsidR="00CE5B34" w:rsidRPr="00B55907">
              <w:t>.</w:t>
            </w:r>
          </w:p>
          <w:p w14:paraId="08D7A7F3" w14:textId="77777777" w:rsidR="00CE5B34" w:rsidRPr="00B55907" w:rsidRDefault="008C0D33" w:rsidP="00AE774C">
            <w:pPr>
              <w:ind w:firstLine="0"/>
              <w:jc w:val="left"/>
            </w:pPr>
            <w:r w:rsidRPr="00B55907">
              <w:t>Элемент не</w:t>
            </w:r>
            <w:r w:rsidR="00CE5B34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CE5B34" w:rsidRPr="00B55907">
              <w:t xml:space="preserve"> из таблицы 4.1 принимает </w:t>
            </w:r>
            <w:r w:rsidR="00CE5B34" w:rsidRPr="00B55907">
              <w:lastRenderedPageBreak/>
              <w:t xml:space="preserve">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Pr="00B55907">
              <w:t>&lt;ОгрДосС</w:t>
            </w:r>
            <w:r w:rsidR="00AE774C" w:rsidRPr="00B55907">
              <w:t>в</w:t>
            </w:r>
            <w:r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4D17B1" w:rsidRPr="00B55907" w14:paraId="29751BA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58515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фамили</w:t>
            </w:r>
            <w:r w:rsidR="005E3D45" w:rsidRPr="00B55907">
              <w:t>и, имени, отчестве и ИНН физиче</w:t>
            </w:r>
            <w:r w:rsidRPr="00B55907">
              <w:t>с</w:t>
            </w:r>
            <w:r w:rsidR="005E3D45" w:rsidRPr="00B55907">
              <w:t>к</w:t>
            </w:r>
            <w:r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DA7F5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F71C6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C6B2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ACE0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289FCA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386C4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="00CE5B34" w:rsidRPr="00B55907">
              <w:t>.</w:t>
            </w:r>
          </w:p>
          <w:p w14:paraId="143AA914" w14:textId="77777777" w:rsidR="00CE5B34" w:rsidRPr="00B55907" w:rsidRDefault="008C0D33" w:rsidP="00EC79FD">
            <w:pPr>
              <w:ind w:firstLine="0"/>
              <w:jc w:val="left"/>
            </w:pPr>
            <w:r w:rsidRPr="00B55907">
              <w:t>Элемент не</w:t>
            </w:r>
            <w:r w:rsidR="00CE5B34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CE5B34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Pr="00B55907">
              <w:t>&lt;</w:t>
            </w:r>
            <w:r w:rsidR="00AE774C" w:rsidRPr="00B55907">
              <w:t>ОгрДосСв</w:t>
            </w:r>
            <w:r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5E3CAC" w:rsidRPr="00B55907" w14:paraId="5CB3453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B21E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</w:t>
            </w:r>
            <w:r w:rsidR="005E3D45" w:rsidRPr="00B55907">
              <w:t>ени, отчестве физиче</w:t>
            </w:r>
            <w:r w:rsidRPr="00B55907">
              <w:t>с</w:t>
            </w:r>
            <w:r w:rsidR="005E3D45" w:rsidRPr="00B55907">
              <w:t>к</w:t>
            </w:r>
            <w:r w:rsidRPr="00B55907">
              <w:t>ого лица по данным ЗАГС</w:t>
            </w:r>
          </w:p>
        </w:tc>
        <w:tc>
          <w:tcPr>
            <w:tcW w:w="2835" w:type="dxa"/>
            <w:shd w:val="clear" w:color="auto" w:fill="auto"/>
            <w:hideMark/>
          </w:tcPr>
          <w:p w14:paraId="285AF9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СвФИОЗАГС</w:t>
            </w:r>
          </w:p>
        </w:tc>
        <w:tc>
          <w:tcPr>
            <w:tcW w:w="1276" w:type="dxa"/>
            <w:shd w:val="clear" w:color="auto" w:fill="auto"/>
            <w:hideMark/>
          </w:tcPr>
          <w:p w14:paraId="451D6C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E5E20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1C0F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979C1D6" w14:textId="77777777" w:rsidR="00CE5B34" w:rsidRPr="00B55907" w:rsidRDefault="00EC79FD" w:rsidP="00EC79FD">
            <w:pPr>
              <w:ind w:firstLine="0"/>
              <w:jc w:val="left"/>
            </w:pPr>
            <w:r w:rsidRPr="00B55907">
              <w:t>Типовой</w:t>
            </w:r>
            <w:r w:rsidR="00CE5B34" w:rsidRPr="00B55907">
              <w:t xml:space="preserve"> элемент &lt;СвФИОЗАГСТип&gt;</w:t>
            </w:r>
          </w:p>
          <w:p w14:paraId="6F0DE1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4.130</w:t>
            </w:r>
            <w:r w:rsidR="00CE5B34" w:rsidRPr="00B55907">
              <w:t>.</w:t>
            </w:r>
          </w:p>
          <w:p w14:paraId="02A3B068" w14:textId="77777777" w:rsidR="00CE5B34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CE5B34" w:rsidRPr="00B55907">
              <w:t xml:space="preserve"> при формировании файлов с открытыми сведениями (</w:t>
            </w:r>
            <w:r w:rsidR="008C0D33" w:rsidRPr="00B55907">
              <w:t>Элемент &lt;ТипИнф&gt;</w:t>
            </w:r>
            <w:r w:rsidR="00CE5B34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</w:t>
            </w:r>
            <w:r w:rsidR="00AE774C" w:rsidRPr="00B55907">
              <w:t>ОгрДосСв</w:t>
            </w:r>
            <w:r w:rsidR="008C0D33"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4D17B1" w:rsidRPr="00B55907" w14:paraId="6222A55C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7455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5E1281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06F382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6E733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9E6E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EFD9EB0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32BD8DC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2CF58601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CE5B34" w:rsidRPr="00B55907">
              <w:t xml:space="preserve"> при формировании файлов с открытыми сведениями (</w:t>
            </w:r>
            <w:r w:rsidR="008C0D33" w:rsidRPr="00B55907">
              <w:t>Элемент &lt;ТипИнф&gt;</w:t>
            </w:r>
            <w:r w:rsidR="00CE5B34" w:rsidRPr="00B55907">
              <w:t xml:space="preserve"> из таблицы </w:t>
            </w:r>
            <w:r w:rsidR="00CE5B34" w:rsidRPr="00B55907">
              <w:lastRenderedPageBreak/>
              <w:t xml:space="preserve">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</w:t>
            </w:r>
            <w:r w:rsidR="00AE774C" w:rsidRPr="00B55907">
              <w:t>ОгрДосСв</w:t>
            </w:r>
            <w:r w:rsidR="008C0D33"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5E3CAC" w:rsidRPr="00B55907" w14:paraId="4EAE6E02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2EA1D2" w14:textId="77777777" w:rsidR="00EC79FD" w:rsidRPr="00B55907" w:rsidRDefault="00715194" w:rsidP="00EC79FD">
            <w:pPr>
              <w:ind w:firstLine="0"/>
              <w:jc w:val="left"/>
            </w:pPr>
            <w:r w:rsidRPr="00B55907">
              <w:lastRenderedPageBreak/>
              <w:t>Сведения о поле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602E8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8A24A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182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A94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433B91A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6F50CE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4.121</w:t>
            </w:r>
            <w:r w:rsidR="00CE5B34" w:rsidRPr="00B55907">
              <w:t>.</w:t>
            </w:r>
          </w:p>
          <w:p w14:paraId="0A1B26DC" w14:textId="77777777" w:rsidR="00CE5B34" w:rsidRPr="00B55907" w:rsidRDefault="00D83A0B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E774C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0C4C337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BF2363" w14:textId="77777777" w:rsidR="00EC79FD" w:rsidRPr="00B55907" w:rsidRDefault="00EC79FD" w:rsidP="005E3D45">
            <w:pPr>
              <w:ind w:firstLine="0"/>
              <w:jc w:val="left"/>
            </w:pPr>
            <w:r w:rsidRPr="00B55907">
              <w:t>Сведения о рождении физичес</w:t>
            </w:r>
            <w:r w:rsidR="005E3D45" w:rsidRPr="00B55907">
              <w:t>к</w:t>
            </w:r>
            <w:r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3BD4C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02FAB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DD9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A58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2BABBA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&lt;СвРождЕГРЮЛТип&gt;.</w:t>
            </w:r>
          </w:p>
          <w:p w14:paraId="1D67F07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4.124</w:t>
            </w:r>
            <w:r w:rsidR="006A11EC" w:rsidRPr="00B55907">
              <w:t>.</w:t>
            </w:r>
          </w:p>
          <w:p w14:paraId="3780BC4E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формируется </w:t>
            </w:r>
            <w:r w:rsidR="008C0D33" w:rsidRPr="00B55907">
              <w:t>только</w:t>
            </w:r>
            <w:r w:rsidRPr="00B55907">
              <w:t xml:space="preserve"> при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5E3CAC" w:rsidRPr="00B55907" w14:paraId="37DB8C5F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820EBC" w14:textId="77777777" w:rsidR="00EC79FD" w:rsidRPr="00B55907" w:rsidRDefault="005E3D45" w:rsidP="00EC79FD">
            <w:pPr>
              <w:ind w:firstLine="0"/>
              <w:jc w:val="left"/>
            </w:pPr>
            <w:r w:rsidRPr="00B55907">
              <w:t>Сведения о гражданстве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37C48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2044F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5E6C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6529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EF9B9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252FBC8E" w14:textId="5909968E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E5B34" w:rsidRPr="00B55907">
              <w:t xml:space="preserve">нта представлен в таблице </w:t>
            </w:r>
            <w:r w:rsidR="00265039">
              <w:t>4.106</w:t>
            </w:r>
            <w:r w:rsidR="00CE5B34" w:rsidRPr="00B55907">
              <w:t>.</w:t>
            </w:r>
          </w:p>
          <w:p w14:paraId="336153E0" w14:textId="77777777" w:rsidR="00CE5B34" w:rsidRPr="00B55907" w:rsidRDefault="00D83A0B" w:rsidP="008C0D33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B55907">
              <w:lastRenderedPageBreak/>
              <w:t>учредителе (участнике) (наличие элемента &lt;</w:t>
            </w:r>
            <w:r w:rsidR="00AE774C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1DED4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A4E3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CC1B1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DC69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CC0F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82B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9DC3C5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&lt;УдЛичнЕГРЮЛТип&gt;.</w:t>
            </w:r>
          </w:p>
          <w:p w14:paraId="436C4C49" w14:textId="77777777" w:rsidR="006A11EC" w:rsidRPr="00B55907" w:rsidRDefault="00EC79FD" w:rsidP="006A11E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4.132</w:t>
            </w:r>
            <w:r w:rsidR="006A11EC" w:rsidRPr="00B55907">
              <w:t>.</w:t>
            </w:r>
          </w:p>
          <w:p w14:paraId="2CB75FB1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формируется </w:t>
            </w:r>
            <w:r w:rsidR="008C0D33" w:rsidRPr="00B55907">
              <w:t>только</w:t>
            </w:r>
            <w:r w:rsidRPr="00B55907">
              <w:t xml:space="preserve"> при наличии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33D168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8F06D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60639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7D30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4C0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7BF9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1ED8C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&lt;АдрРФЕГРЮЛТип&gt;.</w:t>
            </w:r>
          </w:p>
          <w:p w14:paraId="0D6FE048" w14:textId="78CE945F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4.87</w:t>
            </w:r>
            <w:r w:rsidR="006A11EC" w:rsidRPr="00B55907">
              <w:t>.</w:t>
            </w:r>
          </w:p>
          <w:p w14:paraId="17FBD970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может формироваться </w:t>
            </w:r>
            <w:r w:rsidR="008C0D33" w:rsidRPr="00B55907">
              <w:t>только</w:t>
            </w:r>
            <w:r w:rsidRPr="00B55907">
              <w:t xml:space="preserve"> при наличии сведений о месте жительства ФЛ в структуре КЛАДР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0AD93A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AD01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1F1394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4D3151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087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1F44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90861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11EC" w:rsidRPr="00B55907">
              <w:t>овой элемент &lt;АдрФИАСЕГРЮЛТип&gt;.</w:t>
            </w:r>
          </w:p>
          <w:p w14:paraId="5D747293" w14:textId="7E7199DE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E5B34" w:rsidRPr="00B55907">
              <w:t xml:space="preserve">ента представлен в таблице </w:t>
            </w:r>
            <w:r w:rsidR="00265039">
              <w:t>4.88</w:t>
            </w:r>
            <w:r w:rsidR="00CE5B34" w:rsidRPr="00B55907">
              <w:t>.</w:t>
            </w:r>
          </w:p>
          <w:p w14:paraId="575C4BEA" w14:textId="77777777" w:rsidR="00CE5B34" w:rsidRPr="00B55907" w:rsidRDefault="00CE5B34" w:rsidP="008C0D33">
            <w:pPr>
              <w:ind w:firstLine="0"/>
              <w:jc w:val="left"/>
            </w:pPr>
            <w:r w:rsidRPr="00B55907">
              <w:t xml:space="preserve">Элемент может формироваться </w:t>
            </w:r>
            <w:r w:rsidR="008C0D33" w:rsidRPr="00B55907">
              <w:t>только</w:t>
            </w:r>
            <w:r w:rsidRPr="00B55907">
              <w:t xml:space="preserve"> при наличии сведений о месте жительства ФЛ в структуре ФИАС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D83A0B" w:rsidRPr="00B55907" w14:paraId="3320C2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941F92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F8BF5A3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75B40A3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CB7F8F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E982B2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478FF3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446A3A57" w14:textId="1454F230" w:rsidR="00D83A0B" w:rsidRPr="00B55907" w:rsidRDefault="00D83A0B" w:rsidP="00D83A0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4.86</w:t>
            </w:r>
            <w:r w:rsidRPr="00B55907">
              <w:t>.</w:t>
            </w:r>
          </w:p>
          <w:p w14:paraId="3A4CE603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 xml:space="preserve">Элемент не формируется. Может остаться в файлах с закрытыми сведениями (Элемент &lt;ТипИнф&gt; из таблицы 4.1 принимает значение «ЕГРЮЛ_ЗАКР_СВЕД») только в случае, если с момента вступления в действие </w:t>
            </w:r>
            <w:r w:rsidRPr="00B55907">
              <w:lastRenderedPageBreak/>
              <w:t>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CB748A" w:rsidRPr="00B55907" w14:paraId="01906D3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DB37E9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16FC8D0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1BC40C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0D10D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4B009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61579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&lt;ДоляУстКапЕГРЮЛТип&gt;.</w:t>
            </w:r>
          </w:p>
          <w:p w14:paraId="0F6A66C5" w14:textId="345A75DA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4.96</w:t>
            </w:r>
            <w:r w:rsidRPr="00B55907">
              <w:t>.</w:t>
            </w:r>
          </w:p>
          <w:p w14:paraId="7FF5537A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249C246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BA1D5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2B05387A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02546E7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1D6CC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E4002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E7B5B6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&lt;СвОбъемПравТип&gt;.</w:t>
            </w:r>
          </w:p>
          <w:p w14:paraId="2C32C82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4.115.</w:t>
            </w:r>
          </w:p>
          <w:p w14:paraId="3335737C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715751B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2E5546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2D8A1295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4F7A1CB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069D0C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C3A6F5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7E8D76E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0A9D42F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4.116.</w:t>
            </w:r>
          </w:p>
          <w:p w14:paraId="4E1E094B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</w:t>
            </w:r>
            <w:r w:rsidRPr="00B55907">
              <w:lastRenderedPageBreak/>
              <w:t>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6E4B6817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E7DB8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02DD033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73D1FC0C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BF3DB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B0634A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1DDC960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&lt;СвУправЗалТип&gt;.</w:t>
            </w:r>
          </w:p>
          <w:p w14:paraId="74834A41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4.125.</w:t>
            </w:r>
          </w:p>
          <w:p w14:paraId="6BC48C6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4016BDC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E5335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Сведения о доверительном управляющем - российском или иностранном юридическом лице </w:t>
            </w:r>
          </w:p>
        </w:tc>
        <w:tc>
          <w:tcPr>
            <w:tcW w:w="2835" w:type="dxa"/>
            <w:shd w:val="clear" w:color="auto" w:fill="auto"/>
            <w:hideMark/>
          </w:tcPr>
          <w:p w14:paraId="3CF05E1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СвДовУпрЮЛ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C574484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EC6ED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64334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5A92A9D" w14:textId="77777777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1E10CFB1" w14:textId="75D4B980" w:rsidR="00CB748A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4.107.</w:t>
            </w:r>
          </w:p>
          <w:p w14:paraId="05FC6E0E" w14:textId="77777777" w:rsidR="00CB748A" w:rsidRPr="00DC5EB0" w:rsidRDefault="00CB748A" w:rsidP="00CB748A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6D5B2DEC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7AE84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D2D26E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СвДовУпрФЛ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83B7B7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FB3EA6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9F1A4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0FCB632" w14:textId="51CBBBAC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7BC0FE6B" w14:textId="2F69D20E" w:rsidR="00CB748A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35ED5824" w14:textId="77777777" w:rsidR="00CB748A" w:rsidRPr="00DC5EB0" w:rsidRDefault="00CB748A" w:rsidP="00CB748A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</w:t>
            </w:r>
            <w:r w:rsidRPr="00DC5EB0">
              <w:lastRenderedPageBreak/>
              <w:t>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455BAEFD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FDB690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 физическом лице, осуществляющем управление долей, переходящей в порядке наследования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95187A7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ЛицоУпрНасл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77CE0D99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EC910E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85A446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DFBD145" w14:textId="7DA17858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4.43</w:t>
            </w:r>
            <w:r w:rsidRPr="00B55907">
              <w:t>.</w:t>
            </w:r>
          </w:p>
          <w:p w14:paraId="6098149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</w:tbl>
    <w:p w14:paraId="6C33129F" w14:textId="34FF953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4.43</w:t>
      </w:r>
    </w:p>
    <w:p w14:paraId="7E5E3ECA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осуществляющем управление долей, переходящей в порядке наследования (ЛицоУпрНасл)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175DF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09BD4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2B7C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049FE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1C232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21771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860728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C48DE" w:rsidRPr="00103E3F" w14:paraId="11C31B3C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1F17BBA8" w14:textId="07EE0D37" w:rsidR="00EC48DE" w:rsidRPr="00DC5EB0" w:rsidRDefault="00EC48DE" w:rsidP="00EC48DE">
            <w:pPr>
              <w:ind w:firstLine="0"/>
              <w:jc w:val="left"/>
            </w:pPr>
            <w:r w:rsidRPr="00DC5EB0">
              <w:t>ОГРНИП</w:t>
            </w:r>
          </w:p>
        </w:tc>
        <w:tc>
          <w:tcPr>
            <w:tcW w:w="2835" w:type="dxa"/>
            <w:shd w:val="clear" w:color="auto" w:fill="auto"/>
          </w:tcPr>
          <w:p w14:paraId="6C86D62C" w14:textId="527D9D1E" w:rsidR="00EC48DE" w:rsidRPr="00DC5EB0" w:rsidRDefault="00EC48DE" w:rsidP="00EC48DE">
            <w:pPr>
              <w:ind w:firstLine="0"/>
              <w:jc w:val="center"/>
            </w:pPr>
            <w:r w:rsidRPr="00DC5EB0">
              <w:t>ОГРНИП</w:t>
            </w:r>
          </w:p>
        </w:tc>
        <w:tc>
          <w:tcPr>
            <w:tcW w:w="1276" w:type="dxa"/>
            <w:shd w:val="clear" w:color="auto" w:fill="auto"/>
          </w:tcPr>
          <w:p w14:paraId="0BD35464" w14:textId="53090D64" w:rsidR="00EC48DE" w:rsidRPr="00DC5EB0" w:rsidRDefault="00425CAE" w:rsidP="00EC48DE">
            <w:pPr>
              <w:ind w:firstLine="0"/>
              <w:jc w:val="center"/>
            </w:pPr>
            <w:r w:rsidRPr="00DC5EB0">
              <w:t>А</w:t>
            </w:r>
          </w:p>
        </w:tc>
        <w:tc>
          <w:tcPr>
            <w:tcW w:w="1276" w:type="dxa"/>
            <w:shd w:val="clear" w:color="auto" w:fill="auto"/>
          </w:tcPr>
          <w:p w14:paraId="4559444A" w14:textId="70E48680" w:rsidR="00EC48DE" w:rsidRPr="00DC5EB0" w:rsidRDefault="00425CAE" w:rsidP="00EC48DE">
            <w:pPr>
              <w:ind w:firstLine="0"/>
              <w:jc w:val="center"/>
            </w:pPr>
            <w:r w:rsidRPr="00DC5EB0">
              <w:t>Т</w:t>
            </w:r>
            <w:r w:rsidR="00EC48DE" w:rsidRPr="00DC5EB0">
              <w:t>(=15)</w:t>
            </w:r>
          </w:p>
        </w:tc>
        <w:tc>
          <w:tcPr>
            <w:tcW w:w="1984" w:type="dxa"/>
            <w:shd w:val="clear" w:color="auto" w:fill="auto"/>
          </w:tcPr>
          <w:p w14:paraId="0C9D9B0F" w14:textId="4F2C33CB" w:rsidR="00EC48DE" w:rsidRPr="00DC5EB0" w:rsidRDefault="00EC48DE" w:rsidP="00EC48DE">
            <w:pPr>
              <w:ind w:firstLine="0"/>
              <w:jc w:val="center"/>
            </w:pPr>
            <w:r w:rsidRPr="00DC5EB0">
              <w:t>Н</w:t>
            </w:r>
          </w:p>
        </w:tc>
        <w:tc>
          <w:tcPr>
            <w:tcW w:w="4961" w:type="dxa"/>
            <w:shd w:val="clear" w:color="auto" w:fill="auto"/>
          </w:tcPr>
          <w:p w14:paraId="6DCBCB89" w14:textId="77777777" w:rsidR="00EC48DE" w:rsidRPr="00DC5EB0" w:rsidRDefault="00EC48DE" w:rsidP="00EC48DE">
            <w:pPr>
              <w:ind w:firstLine="0"/>
              <w:jc w:val="left"/>
            </w:pPr>
            <w:r w:rsidRPr="00DC5EB0">
              <w:t>Типовой элемент &lt;ОГРНИПТип&gt;.</w:t>
            </w:r>
          </w:p>
          <w:p w14:paraId="15524F91" w14:textId="3E4C29FA" w:rsidR="00EC48DE" w:rsidRPr="00DC5EB0" w:rsidRDefault="00EC48DE" w:rsidP="00EC48DE">
            <w:pPr>
              <w:ind w:firstLine="0"/>
              <w:jc w:val="left"/>
            </w:pPr>
            <w:r w:rsidRPr="00DC5EB0">
              <w:t>Элемент формируется при наличии указанных сведений</w:t>
            </w:r>
          </w:p>
        </w:tc>
      </w:tr>
      <w:tr w:rsidR="00EC48DE" w:rsidRPr="00B55907" w14:paraId="043A3C0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7BD4C5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Дата открытия наследства (дата смерти 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179E6AD3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ДатаОткрНасл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3374F1A7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86754B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2970B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3D5982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EC48DE" w:rsidRPr="00B55907" w14:paraId="6DEB99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1D8CB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DAB4C54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F9BE6D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F2B18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1342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8B7BA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E13F004" w14:textId="7FB66004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EC48DE" w:rsidRPr="00B55907" w14:paraId="076302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65F71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CC61E6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78838F8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FE68B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053B89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9C9A99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587B25B9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4.129 </w:t>
            </w:r>
          </w:p>
        </w:tc>
      </w:tr>
      <w:tr w:rsidR="00EC48DE" w:rsidRPr="00B55907" w14:paraId="40111E8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5CF50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lastRenderedPageBreak/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53012D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04E7B5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DDD6C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845533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C54A0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20B52FAE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4.121.</w:t>
            </w:r>
          </w:p>
          <w:p w14:paraId="61F2F0E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Элемент формируется при наличии </w:t>
            </w:r>
          </w:p>
        </w:tc>
      </w:tr>
      <w:tr w:rsidR="00EC48DE" w:rsidRPr="00B55907" w14:paraId="0CB7EC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CCA22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761AE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1F2A3E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8781AE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86CE18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9D5F69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&lt;СвРождЕГРЮЛТип&gt;.</w:t>
            </w:r>
          </w:p>
          <w:p w14:paraId="7B62202C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4.124.</w:t>
            </w:r>
          </w:p>
          <w:p w14:paraId="7E7940CD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EC48DE" w:rsidRPr="00B55907" w14:paraId="78A2B1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F46BC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9D88F8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406479E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F6469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0033E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D30AC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1B51CF3C" w14:textId="6FD2F191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4.106</w:t>
            </w:r>
            <w:r w:rsidRPr="00B55907">
              <w:t>.</w:t>
            </w:r>
          </w:p>
          <w:p w14:paraId="2C88013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при наличии</w:t>
            </w:r>
          </w:p>
        </w:tc>
      </w:tr>
      <w:tr w:rsidR="00EC48DE" w:rsidRPr="00B55907" w14:paraId="181FFEA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741FA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EE4F4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265722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8D8FD9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853EE7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DCB14D5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&lt;УдЛичнЕГРЮЛТип&gt;.</w:t>
            </w:r>
          </w:p>
          <w:p w14:paraId="72EB2550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4.132.</w:t>
            </w:r>
          </w:p>
          <w:p w14:paraId="42036AAB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EC48DE" w:rsidRPr="00B55907" w14:paraId="16F204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79596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3066E31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76229EB4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92F45D2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96487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6668B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&lt;АдрРФЕГРЮЛТип&gt;.</w:t>
            </w:r>
          </w:p>
          <w:p w14:paraId="10CB7DB6" w14:textId="48515F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4.87</w:t>
            </w:r>
            <w:r w:rsidRPr="00B55907">
              <w:t>.</w:t>
            </w:r>
          </w:p>
          <w:p w14:paraId="69A26B0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EC48DE" w:rsidRPr="00B55907" w14:paraId="7912B4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9AEBDC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B574F7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F91057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8C642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EAFA9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9D602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3E7DBEEF" w14:textId="24BF891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4.86</w:t>
            </w:r>
            <w:r w:rsidRPr="00B55907">
              <w:t xml:space="preserve"> 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5DAB7472" w14:textId="1752CD2C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4.44</w:t>
      </w:r>
    </w:p>
    <w:p w14:paraId="159F1A7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Российской Федерации, субъекте Российской Федерации, муниципальном образовании (УчрРФСубМО)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64EA96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3C669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D85D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08477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E2F1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14B9B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8DC8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8B60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C6C4D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4E7A4A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494FE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E804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0C06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627640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2E5F6AF7" w14:textId="22E81E7F" w:rsidR="00EC79FD" w:rsidRPr="00B55907" w:rsidRDefault="00EC79FD" w:rsidP="00D8497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="00D8497C" w:rsidRPr="00B55907">
              <w:t>.</w:t>
            </w:r>
          </w:p>
          <w:p w14:paraId="1D9746FF" w14:textId="77777777" w:rsidR="00D8497C" w:rsidRPr="00B55907" w:rsidRDefault="00D8497C" w:rsidP="00D8497C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1259E9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F3B4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05B66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1D8921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E4ED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85CA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C3839A" w14:textId="77777777" w:rsidR="00CD63E7" w:rsidRPr="00B55907" w:rsidRDefault="00CD63E7" w:rsidP="00D23FD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39CA18E" w14:textId="7D9082C7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4.95</w:t>
            </w:r>
            <w:r w:rsidR="00D23FDD" w:rsidRPr="00B55907">
              <w:t>.</w:t>
            </w:r>
          </w:p>
          <w:p w14:paraId="5AEEB31B" w14:textId="77777777" w:rsidR="00D23FDD" w:rsidRPr="00B55907" w:rsidRDefault="00D23FDD" w:rsidP="00D23FD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</w:t>
            </w:r>
            <w:r w:rsidRPr="00B55907">
              <w:lastRenderedPageBreak/>
              <w:t>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976C0E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6573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виде учредителя (участника) и наименовании муниципального образования и региона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4FF5D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ВидНаимУчр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43B602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93A5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3F7E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1FE48" w14:textId="61D63BFE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4.45</w:t>
            </w:r>
            <w:r w:rsidR="00D23FDD" w:rsidRPr="00B55907">
              <w:t>.</w:t>
            </w:r>
          </w:p>
          <w:p w14:paraId="49E4CC19" w14:textId="77777777" w:rsidR="00D23FDD" w:rsidRPr="00B55907" w:rsidRDefault="00D23FDD" w:rsidP="00D23FD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50497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D37E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4BB104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610D44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0F92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7094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6FE8C01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4E4DEC76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1E754C80" w14:textId="77777777" w:rsidR="00EC79F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3EE9F7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4724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005490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472DB7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F2AA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90EC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C8D26D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703D783C" w14:textId="69FEA17A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4.96</w:t>
            </w:r>
            <w:r w:rsidR="00D23FDD" w:rsidRPr="00B55907">
              <w:t>.</w:t>
            </w:r>
          </w:p>
          <w:p w14:paraId="013A916F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="00D23FDD" w:rsidRPr="00B55907">
              <w:lastRenderedPageBreak/>
              <w:t>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56E68D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D0D7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56DFEC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77FDF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B9D9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E259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967EDD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&lt;СвОбъемПравТип&gt;.</w:t>
            </w:r>
          </w:p>
          <w:p w14:paraId="558DAF4A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D23FDD" w:rsidRPr="00B55907">
              <w:t>.</w:t>
            </w:r>
          </w:p>
          <w:p w14:paraId="378A7CE7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7087CE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D4EA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органе государственной власти, органе местного самоуправления или о юридическом лице, осуществляющем права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3424D3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СвОргОсущПр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3DCB9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B7FA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1CE7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5E09A94" w14:textId="12B0BB7A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4.46</w:t>
            </w:r>
            <w:r w:rsidR="00D23FDD" w:rsidRPr="00B55907">
              <w:t>.</w:t>
            </w:r>
          </w:p>
          <w:p w14:paraId="4497042B" w14:textId="77777777" w:rsidR="00D23FDD" w:rsidRPr="00B55907" w:rsidRDefault="006A783E" w:rsidP="00342C73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60FADF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1349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физическом лице, осуществляющем права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6FEA6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СвФЛОсущПр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D7FD2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A88B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F28E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34A3CF2" w14:textId="0A15E372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4.47</w:t>
            </w:r>
            <w:r w:rsidR="00D23FDD" w:rsidRPr="00B55907">
              <w:t>.</w:t>
            </w:r>
          </w:p>
          <w:p w14:paraId="0210FE5D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="00D23FDD" w:rsidRPr="00B55907">
              <w:lastRenderedPageBreak/>
              <w:t>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79FBA1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5812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4BAA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77A23F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68A3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46CA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1DE316D" w14:textId="77777777" w:rsidR="00CD63E7" w:rsidRPr="00B55907" w:rsidRDefault="00CD63E7" w:rsidP="00D23FD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141AE31D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D23FDD" w:rsidRPr="00B55907">
              <w:t>.</w:t>
            </w:r>
          </w:p>
          <w:p w14:paraId="66879212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6898A1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79C5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6B911B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38DB52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E7CE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F982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A1921B6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612F44E4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D23FDD" w:rsidRPr="00B55907">
              <w:t>.</w:t>
            </w:r>
          </w:p>
          <w:p w14:paraId="6D72CFBE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321221" w:rsidRPr="00B55907" w14:paraId="34D8F58D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709FA4B1" w14:textId="0681BC1C" w:rsidR="00321221" w:rsidRPr="00DC5EB0" w:rsidRDefault="00321221" w:rsidP="00321221">
            <w:pPr>
              <w:ind w:firstLine="0"/>
              <w:jc w:val="left"/>
            </w:pPr>
            <w:r w:rsidRPr="00DC5EB0">
              <w:t xml:space="preserve">Сведения о доверительном управляющем - российском юридическом лице </w:t>
            </w:r>
          </w:p>
        </w:tc>
        <w:tc>
          <w:tcPr>
            <w:tcW w:w="2835" w:type="dxa"/>
            <w:shd w:val="clear" w:color="auto" w:fill="auto"/>
          </w:tcPr>
          <w:p w14:paraId="377E02AD" w14:textId="544B26A6" w:rsidR="00321221" w:rsidRPr="00DC5EB0" w:rsidRDefault="00321221" w:rsidP="00454F39">
            <w:pPr>
              <w:ind w:firstLine="0"/>
              <w:jc w:val="center"/>
            </w:pPr>
            <w:r w:rsidRPr="00DC5EB0">
              <w:t>СвДовУпр</w:t>
            </w:r>
            <w:r w:rsidR="00454F39" w:rsidRPr="00DC5EB0">
              <w:t>ЮЛРФ</w:t>
            </w:r>
          </w:p>
        </w:tc>
        <w:tc>
          <w:tcPr>
            <w:tcW w:w="1276" w:type="dxa"/>
            <w:shd w:val="clear" w:color="auto" w:fill="auto"/>
          </w:tcPr>
          <w:p w14:paraId="783981BC" w14:textId="5AA6DBF7" w:rsidR="00321221" w:rsidRPr="00DC5EB0" w:rsidRDefault="00321221" w:rsidP="00321221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132EFCC" w14:textId="4E516D05" w:rsidR="00321221" w:rsidRPr="00DC5EB0" w:rsidRDefault="00321221" w:rsidP="00321221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2A265188" w14:textId="24D02DF0" w:rsidR="00321221" w:rsidRPr="00DC5EB0" w:rsidRDefault="00321221" w:rsidP="00321221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56E75627" w14:textId="77777777" w:rsidR="00454F39" w:rsidRPr="00DC5EB0" w:rsidRDefault="00454F39" w:rsidP="00321221">
            <w:pPr>
              <w:ind w:firstLine="0"/>
              <w:jc w:val="left"/>
            </w:pPr>
            <w:r w:rsidRPr="00DC5EB0">
              <w:t>Типовой элемент &lt;СвЮЛЕГРЮЛТип&gt;</w:t>
            </w:r>
          </w:p>
          <w:p w14:paraId="617F10D9" w14:textId="03E0F6E8" w:rsidR="00321221" w:rsidRPr="00DC5EB0" w:rsidRDefault="00321221" w:rsidP="00321221">
            <w:pPr>
              <w:ind w:firstLine="0"/>
              <w:jc w:val="left"/>
            </w:pPr>
            <w:r w:rsidRPr="00DC5EB0">
              <w:t>Состав элемента представлен в таблице 4.</w:t>
            </w:r>
            <w:r w:rsidR="00483B16" w:rsidRPr="00DC5EB0">
              <w:t>131</w:t>
            </w:r>
          </w:p>
          <w:p w14:paraId="1B12A1E1" w14:textId="62B64BAB" w:rsidR="00321221" w:rsidRPr="00DC5EB0" w:rsidRDefault="00321221" w:rsidP="00321221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</w:t>
            </w:r>
            <w:r w:rsidRPr="00DC5EB0">
              <w:lastRenderedPageBreak/>
              <w:t>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</w:tbl>
    <w:p w14:paraId="428A309C" w14:textId="106201E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4.45</w:t>
      </w:r>
    </w:p>
    <w:p w14:paraId="4A77AD22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виде учредителя (участника) и наименовании муниципального образования и региона (ВидНаимУчр)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B1984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C39D0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1099E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921D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7EAA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D6235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AA30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A5051B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05E2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учредителя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55D90AB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КодУчрРФСубМО</w:t>
            </w:r>
          </w:p>
        </w:tc>
        <w:tc>
          <w:tcPr>
            <w:tcW w:w="1276" w:type="dxa"/>
            <w:shd w:val="clear" w:color="auto" w:fill="auto"/>
            <w:hideMark/>
          </w:tcPr>
          <w:p w14:paraId="027DBB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8DB7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3B31F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AE48B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9BEC79A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46FC2DC5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1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 Российская Федерация</w:t>
            </w:r>
            <w:r w:rsidR="00AE48B1" w:rsidRPr="00B55907">
              <w:t xml:space="preserve">   |</w:t>
            </w:r>
          </w:p>
          <w:p w14:paraId="5374BBB4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2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</w:t>
            </w:r>
            <w:r w:rsidR="00AE48B1" w:rsidRPr="00B55907">
              <w:t xml:space="preserve"> субъект Российской организации   |</w:t>
            </w:r>
          </w:p>
          <w:p w14:paraId="4051B9C3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3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 муниципальное образование</w:t>
            </w:r>
          </w:p>
        </w:tc>
      </w:tr>
      <w:tr w:rsidR="004D17B1" w:rsidRPr="00B55907" w14:paraId="47D944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5BDE8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муниципального образования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D75B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НаимМО</w:t>
            </w:r>
          </w:p>
        </w:tc>
        <w:tc>
          <w:tcPr>
            <w:tcW w:w="1276" w:type="dxa"/>
            <w:shd w:val="clear" w:color="auto" w:fill="auto"/>
            <w:hideMark/>
          </w:tcPr>
          <w:p w14:paraId="081A8D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A69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A1D1E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A29FCEF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77ECAF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23D1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Федерации, который является учредителем (участником) юридического лица или на территории которого находится муниципальное образование, которое является учредителем (участником)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A2E16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5517C2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B8601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2EEDC8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AE48B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342555C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</w:t>
            </w:r>
            <w:r w:rsidR="00CD63E7" w:rsidRPr="00B55907">
              <w:t>ент &lt;CCРФТип&gt;.</w:t>
            </w:r>
          </w:p>
          <w:p w14:paraId="52D190C6" w14:textId="77777777" w:rsidR="00AE48B1" w:rsidRPr="00B55907" w:rsidRDefault="00AE48B1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</w:t>
            </w:r>
            <w:r w:rsidRPr="00B55907">
              <w:rPr>
                <w:szCs w:val="26"/>
              </w:rPr>
              <w:t>Коды субъектов Российской Федерации и иных территорий</w:t>
            </w:r>
            <w:r w:rsidRPr="00B55907">
              <w:t xml:space="preserve"> </w:t>
            </w:r>
            <w:r w:rsidRPr="00B55907">
              <w:rPr>
                <w:szCs w:val="26"/>
              </w:rPr>
              <w:t>Российской Федерации</w:t>
            </w:r>
            <w:r w:rsidRPr="00B55907">
              <w:t>».</w:t>
            </w:r>
          </w:p>
          <w:p w14:paraId="4CABDA90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&gt;=2 |</w:t>
            </w:r>
            <w:r w:rsidR="00EC79FD" w:rsidRPr="00B55907">
              <w:t xml:space="preserve"> 3</w:t>
            </w:r>
          </w:p>
        </w:tc>
      </w:tr>
      <w:tr w:rsidR="004D17B1" w:rsidRPr="00B55907" w14:paraId="2E9723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274E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4FD5D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6F8CF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2AAC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1A2052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50C9403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&gt;=2 |</w:t>
            </w:r>
            <w:r w:rsidR="00EC79FD" w:rsidRPr="00B55907">
              <w:t xml:space="preserve"> 3</w:t>
            </w:r>
          </w:p>
        </w:tc>
      </w:tr>
    </w:tbl>
    <w:p w14:paraId="77318C72" w14:textId="3DF89DD2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4.46</w:t>
      </w:r>
    </w:p>
    <w:p w14:paraId="42E5E4F4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органе государственной власти, органе местного самоуправления или о юридическом лице, осуществляющем права учредителя (участника) (СвОргОсущПр)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22D19A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8D42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E2CC0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5D4453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6F95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2D02F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7C7AC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E35E6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3EAEC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2AC4EE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FEE35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895C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B18B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3C09F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857DFE9" w14:textId="172AEE6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2F9275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C77D07" w14:textId="77777777" w:rsidR="00EC79FD" w:rsidRPr="00B55907" w:rsidRDefault="00E46B32" w:rsidP="00EC79FD">
            <w:pPr>
              <w:ind w:firstLine="0"/>
              <w:jc w:val="left"/>
            </w:pPr>
            <w:r w:rsidRPr="00B55907">
              <w:t xml:space="preserve">Сведения о наименовании, </w:t>
            </w:r>
            <w:r w:rsidR="00EC79FD" w:rsidRPr="00B55907">
              <w:t xml:space="preserve">ОГРН и ИНН органа государственной власти, органа местного самоуправления или </w:t>
            </w:r>
            <w:r w:rsidR="00411AB3" w:rsidRPr="00B55907">
              <w:t>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4145C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C2D3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A29D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882C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60CC5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&lt;СвЮЛЕГРЮЛТип&gt;. 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</w:tbl>
    <w:p w14:paraId="0B67C3ED" w14:textId="4F1E1A8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4.47</w:t>
      </w:r>
    </w:p>
    <w:p w14:paraId="26D403DC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осуществляющем права учредителя (участника) (СвФЛОсущПр)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093247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EA4E1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66E5E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3C8F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5590B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42C07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8278E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EA78B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EA99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E1A82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6A0C16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BE7B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8A42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D15C338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6EF1FE5" w14:textId="19A14F8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C4545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9BC7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F52D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921DB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E074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D1FD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DE7C6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FB636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4D17B1" w:rsidRPr="00B55907" w14:paraId="6D9230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79CEB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3FD1B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0048F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A0BAF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590A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BF8CA3A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&lt;СвРождЕГРЮЛТи</w:t>
            </w:r>
            <w:r w:rsidR="00CD63E7" w:rsidRPr="00B55907">
              <w:t>п&gt;.</w:t>
            </w:r>
          </w:p>
          <w:p w14:paraId="1272FED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4.124</w:t>
            </w:r>
            <w:r w:rsidR="00CD63E7" w:rsidRPr="00B55907">
              <w:t>.</w:t>
            </w:r>
          </w:p>
          <w:p w14:paraId="60A6798E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1DA4B2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5898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DDB29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BD769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08CF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11C4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B215D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CD63E7" w:rsidRPr="00B55907">
              <w:t>вой элемент &lt;УдЛичнЕГРЮЛТип&gt;.</w:t>
            </w:r>
          </w:p>
          <w:p w14:paraId="1DFD6593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4.132</w:t>
            </w:r>
            <w:r w:rsidR="00CD63E7" w:rsidRPr="00B55907">
              <w:t>.</w:t>
            </w:r>
          </w:p>
          <w:p w14:paraId="1D2E8B5A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FF226D" w:rsidRPr="00B55907" w14:paraId="1D5C9C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5117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C03B4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05233F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42D5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F2A2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41299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2BE47805" w14:textId="410A3922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4.87</w:t>
            </w:r>
            <w:r w:rsidR="00CD63E7" w:rsidRPr="00B55907">
              <w:t>.</w:t>
            </w:r>
          </w:p>
          <w:p w14:paraId="76DD2836" w14:textId="77777777" w:rsidR="00EC79FD" w:rsidRPr="00B55907" w:rsidRDefault="00AE48B1" w:rsidP="00FF226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FF226D" w:rsidRPr="00B55907" w14:paraId="5BF951F8" w14:textId="77777777" w:rsidTr="00AE48B1">
        <w:trPr>
          <w:trHeight w:val="70"/>
        </w:trPr>
        <w:tc>
          <w:tcPr>
            <w:tcW w:w="3403" w:type="dxa"/>
            <w:shd w:val="clear" w:color="auto" w:fill="auto"/>
            <w:hideMark/>
          </w:tcPr>
          <w:p w14:paraId="04D973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532FA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FBA7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E755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D6CE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B0FBE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6EBBA48D" w14:textId="51B060CA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4.86</w:t>
            </w:r>
            <w:r w:rsidR="00CD63E7" w:rsidRPr="00B55907">
              <w:t>.</w:t>
            </w:r>
          </w:p>
          <w:p w14:paraId="2FA4AFCF" w14:textId="77777777" w:rsidR="00EC79FD" w:rsidRPr="00B55907" w:rsidRDefault="00AE48B1" w:rsidP="00FF226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06CA72A9" w14:textId="0D65F3C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4.48</w:t>
      </w:r>
    </w:p>
    <w:p w14:paraId="1F9D6F86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паевом инвестиционном фонде, в состав имущества которого включена доля в уставном капитале (УчрПИФ)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DB5EF7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CC2F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5345C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DE04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5AE8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A8ED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19A0B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AE624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B003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367839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3D3B6D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F522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327B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9CB1E0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04AF3B0" w14:textId="570BD09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72783" w:rsidRPr="00B55907">
              <w:t xml:space="preserve">нта представлен в таблице </w:t>
            </w:r>
            <w:r w:rsidR="00265039">
              <w:t>4.101</w:t>
            </w:r>
            <w:r w:rsidR="00972783" w:rsidRPr="00B55907">
              <w:t>.</w:t>
            </w:r>
          </w:p>
          <w:p w14:paraId="66739348" w14:textId="77777777" w:rsidR="00972783" w:rsidRPr="00B55907" w:rsidRDefault="00972783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0EF2E1FA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00BF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9B099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7004E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C8DF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24B1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C6FEBD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12761A4" w14:textId="18671401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4.95</w:t>
            </w:r>
            <w:r w:rsidR="00DB599A" w:rsidRPr="00B55907">
              <w:t>.</w:t>
            </w:r>
          </w:p>
          <w:p w14:paraId="4ED9A745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664332" w:rsidRPr="00B55907">
              <w:t>&lt;ОгрДосСв&gt;</w:t>
            </w:r>
            <w:r w:rsidRPr="00B55907">
              <w:t xml:space="preserve"> в настоящем блоке сведений)</w:t>
            </w:r>
          </w:p>
        </w:tc>
      </w:tr>
      <w:tr w:rsidR="004D17B1" w:rsidRPr="00B55907" w14:paraId="7F5F86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D3FA7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названии (индивидуальном обозначении)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5D3CFF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081627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F853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BB16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4FCE6B" w14:textId="30B2FB7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4.49</w:t>
            </w:r>
            <w:r w:rsidR="00DB599A" w:rsidRPr="00B55907">
              <w:t>.</w:t>
            </w:r>
          </w:p>
          <w:p w14:paraId="61AE8635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2291264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C927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55FBDE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3A962E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80E0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2F5A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0A10F8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2DDDBE0E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2ED0FD46" w14:textId="77777777" w:rsidR="00EC79FD" w:rsidRPr="00B55907" w:rsidRDefault="006A783E" w:rsidP="00DB599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</w:t>
            </w:r>
            <w:r w:rsidR="00DB599A" w:rsidRPr="00B55907">
              <w:lastRenderedPageBreak/>
              <w:t>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54F655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75F5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управляющей компании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95C6B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СвУпрКомпПИФ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39A7AE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E19C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5070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F2E977" w14:textId="35796D4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4.50</w:t>
            </w:r>
            <w:r w:rsidR="00DB599A" w:rsidRPr="00B55907">
              <w:t>.</w:t>
            </w:r>
          </w:p>
          <w:p w14:paraId="73F3399E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77D07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48D5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A3A38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368CA0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E40F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42BE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A071EF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743FB543" w14:textId="69AAB46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4.96</w:t>
            </w:r>
            <w:r w:rsidR="00DB599A" w:rsidRPr="00B55907">
              <w:t>.</w:t>
            </w:r>
          </w:p>
          <w:p w14:paraId="4B19CA91" w14:textId="77777777" w:rsidR="00DB599A" w:rsidRPr="00B55907" w:rsidRDefault="006A783E" w:rsidP="004B2E0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682E1D" w:rsidRPr="00B55907" w14:paraId="2810CBB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825B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предусмотренном корпоративным договором объеме правомочий участника хозяйственного общества (количество голосов, приходящихся на долю </w:t>
            </w:r>
            <w:r w:rsidRPr="00B55907">
              <w:lastRenderedPageBreak/>
              <w:t>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6DF08E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409618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41C1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AE9C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7BB7D1E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CD63E7" w:rsidRPr="00B55907">
              <w:t>т &lt;СвОбъемПравТип&gt;.</w:t>
            </w:r>
          </w:p>
          <w:p w14:paraId="5EBBBD5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DB599A" w:rsidRPr="00B55907">
              <w:t>.</w:t>
            </w:r>
          </w:p>
          <w:p w14:paraId="635AA8F6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</w:t>
            </w:r>
            <w:r w:rsidR="00DB599A" w:rsidRPr="00B55907">
              <w:lastRenderedPageBreak/>
              <w:t>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0D7E3BB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64305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99EE2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6F59B1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FB3A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038A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DE8DDF6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3997D9B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DB599A" w:rsidRPr="00B55907">
              <w:t>.</w:t>
            </w:r>
          </w:p>
          <w:p w14:paraId="11874567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686FB4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C49C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17B161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0AEEBC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54E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7F5A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9B739A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052C5A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DB599A" w:rsidRPr="00B55907">
              <w:t>.</w:t>
            </w:r>
          </w:p>
          <w:p w14:paraId="118CFA6C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</w:tbl>
    <w:p w14:paraId="207D1B67" w14:textId="7E1D8CDA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4.49</w:t>
      </w:r>
    </w:p>
    <w:p w14:paraId="7A910B71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названии (индивидуальном обозначении) паевого инвестиционного фонда (СвНаимПИФ)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23340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70E3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ADE97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65921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A238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5F41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65237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6F121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905F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Название (индивидуальное обозначение)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DAC21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1FA0D0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75C9C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6FC6F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43391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3E1D1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ABCE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9185B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66A65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B687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7AB0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8C639B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7A018BD" w14:textId="05113A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45DD2E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3094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7CCCF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72F6E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BA82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3A60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98871A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7D865D" w14:textId="23D6AC6F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</w:t>
            </w:r>
            <w:r w:rsidR="00CD63E7" w:rsidRPr="00B55907">
              <w:t xml:space="preserve">ице </w:t>
            </w:r>
            <w:r w:rsidR="00265039">
              <w:t>4.95</w:t>
            </w:r>
            <w:r w:rsidR="00CD63E7" w:rsidRPr="00B55907">
              <w:t>.</w:t>
            </w:r>
          </w:p>
          <w:p w14:paraId="74985E1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E708CDB" w14:textId="4AD0191E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4.50</w:t>
      </w:r>
    </w:p>
    <w:p w14:paraId="6ED89C7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управляющей компании паевого инвестиционного фонда (СвУпрКомпПИФ)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916D51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F6E16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83165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A0879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27B3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81FF7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60E3F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B059E9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F8F8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97220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A451E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A22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046A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825AF9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E8B8C9" w14:textId="4550934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F788C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A19B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и (при наличии) ОГРН и ИНН управляющей компании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4FE58E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УпрКомпПиф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348B6D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FC2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319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9BEC9A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474A10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</w:tbl>
    <w:p w14:paraId="4EBE3E22" w14:textId="735A28B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4.51</w:t>
      </w:r>
    </w:p>
    <w:p w14:paraId="736277E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включении доли в уставном / складочном капитале создаваемого юридического лица в состав общего имущества участников договора инвестиционного товарищества (УчрДогИнвТов)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A28FA8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39E41F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95670F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375B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BD9C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716CB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07C43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F64A2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209C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3B1B44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202181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7219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3A52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8BABA1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15442A6A" w14:textId="7CE5F5D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540CEB" w:rsidRPr="00B55907">
              <w:t xml:space="preserve">нта представлен в таблице </w:t>
            </w:r>
            <w:r w:rsidR="00265039">
              <w:t>4.101</w:t>
            </w:r>
            <w:r w:rsidR="00540CEB" w:rsidRPr="00B55907">
              <w:t>.</w:t>
            </w:r>
          </w:p>
          <w:p w14:paraId="731BDFC6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79CC27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C5328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22FA8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95A59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2BC7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A3B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7FC70F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</w:t>
            </w:r>
            <w:r w:rsidR="00CD63E7" w:rsidRPr="00B55907">
              <w:t>аТип&gt;.</w:t>
            </w:r>
          </w:p>
          <w:p w14:paraId="74047B83" w14:textId="65EB92C1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4.95</w:t>
            </w:r>
            <w:r w:rsidR="00540CEB" w:rsidRPr="00B55907">
              <w:t>.</w:t>
            </w:r>
          </w:p>
          <w:p w14:paraId="6B035476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4DE4E02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041F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Индивидуальные признаки договора инвестиционного товарищества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14BA1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ИнПрДогИнвТов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D7D74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E25D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27CB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ABA691" w14:textId="40C9724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4.52</w:t>
            </w:r>
            <w:r w:rsidR="00540CEB" w:rsidRPr="00B55907">
              <w:t>.</w:t>
            </w:r>
          </w:p>
          <w:p w14:paraId="2021DB40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B189C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78BB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уполномоченном управляющем товарище - российском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2AF64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СвУпТовЮЛ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DAFBD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0C3F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E498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B0D89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970F0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540CEB" w:rsidRPr="00B55907">
              <w:t>.</w:t>
            </w:r>
          </w:p>
          <w:p w14:paraId="6CD82537" w14:textId="77777777" w:rsidR="00540C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540CEB" w:rsidRPr="00B55907">
              <w:t xml:space="preserve"> при </w:t>
            </w:r>
            <w:r w:rsidR="00540CEB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540CEB" w:rsidRPr="00B55907">
              <w:t>&gt; в настоящем блоке сведений)</w:t>
            </w:r>
          </w:p>
        </w:tc>
      </w:tr>
      <w:tr w:rsidR="004D17B1" w:rsidRPr="00B55907" w14:paraId="668273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424F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уполномоченном управляющем товарище - иностранном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CF5EA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СвУпТовИнЮЛ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133B7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1498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92B33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72F0BE" w14:textId="634CA3F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4.53</w:t>
            </w:r>
            <w:r w:rsidR="00540CEB" w:rsidRPr="00B55907">
              <w:t>.</w:t>
            </w:r>
          </w:p>
          <w:p w14:paraId="498AA255" w14:textId="77777777" w:rsidR="00540C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540CEB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540CEB" w:rsidRPr="00B55907">
              <w:t>&gt; в настоящем блоке сведений)</w:t>
            </w:r>
          </w:p>
        </w:tc>
      </w:tr>
      <w:tr w:rsidR="004D17B1" w:rsidRPr="00B55907" w14:paraId="22FC91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9E0F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0BBF70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4A5DB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84E03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3EFE3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4FB906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11DF396D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3BAAD00F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1A3A875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816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0A35FA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53DD09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CC9A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422D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CBBF8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3D7EC5DB" w14:textId="63D8E78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573AE" w:rsidRPr="00B55907">
              <w:t xml:space="preserve">ента представлен в таблице </w:t>
            </w:r>
            <w:r w:rsidR="00265039">
              <w:t>4.96</w:t>
            </w:r>
            <w:r w:rsidR="001573AE" w:rsidRPr="00B55907">
              <w:t>.</w:t>
            </w:r>
          </w:p>
          <w:p w14:paraId="43792984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</w:t>
            </w:r>
            <w:r w:rsidR="001573AE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4DB924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660A8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2FAE26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4707A6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9DEB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4DA7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2176326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&lt;СвОбъемПравТип&gt;.</w:t>
            </w:r>
          </w:p>
          <w:p w14:paraId="06439B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1573AE" w:rsidRPr="00B55907">
              <w:t>.</w:t>
            </w:r>
          </w:p>
          <w:p w14:paraId="6AB21AC0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5D0A728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D1E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2205F9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5A32B0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9950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B3D2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EA1D800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</w:t>
            </w:r>
            <w:r w:rsidR="00CD63E7" w:rsidRPr="00B55907">
              <w:t>нт &lt;СвОбремТип&gt;.</w:t>
            </w:r>
          </w:p>
          <w:p w14:paraId="41E82A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1573AE" w:rsidRPr="00B55907">
              <w:t>.</w:t>
            </w:r>
          </w:p>
          <w:p w14:paraId="02C1BA08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1573AE" w:rsidRPr="00B55907" w14:paraId="2BB52F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D8E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F973F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8662E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30522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F9FF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FBAC487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1B12665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1573AE" w:rsidRPr="00B55907">
              <w:t>.</w:t>
            </w:r>
          </w:p>
          <w:p w14:paraId="2BEC84F3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</w:tbl>
    <w:p w14:paraId="60E657B3" w14:textId="339EDDCF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4.52</w:t>
      </w:r>
    </w:p>
    <w:p w14:paraId="7FBF5D38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Индивидуальные признаки договора инвестиционного товарищества (ИнПрДогИнвТов)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84C11D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B681C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418C31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5013CA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815A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C87BB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4280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F7465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5588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415D9C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3F56FF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9D8D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423885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751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E498C3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5CFD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договора в реестре нотариальных действий</w:t>
            </w:r>
          </w:p>
        </w:tc>
        <w:tc>
          <w:tcPr>
            <w:tcW w:w="2835" w:type="dxa"/>
            <w:shd w:val="clear" w:color="auto" w:fill="auto"/>
            <w:hideMark/>
          </w:tcPr>
          <w:p w14:paraId="7D853C7D" w14:textId="77777777" w:rsidR="00EC79FD" w:rsidRPr="00B55907" w:rsidRDefault="004748AC" w:rsidP="00EC79FD">
            <w:pPr>
              <w:ind w:firstLine="0"/>
              <w:jc w:val="center"/>
            </w:pPr>
            <w:r w:rsidRPr="00B55907">
              <w:t>НомерДог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7B6E82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9A8C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903C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DEE0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FCE7D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93CF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нотариального удостоверения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6F8769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8EF9B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B2D47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1B11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082AA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EB8DA5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AD23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Фамилия, имя, отчество нотариуса, удостоверившего договор</w:t>
            </w:r>
          </w:p>
        </w:tc>
        <w:tc>
          <w:tcPr>
            <w:tcW w:w="2835" w:type="dxa"/>
            <w:shd w:val="clear" w:color="auto" w:fill="auto"/>
            <w:hideMark/>
          </w:tcPr>
          <w:p w14:paraId="00359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ФИОНотариус</w:t>
            </w:r>
          </w:p>
        </w:tc>
        <w:tc>
          <w:tcPr>
            <w:tcW w:w="1276" w:type="dxa"/>
            <w:shd w:val="clear" w:color="auto" w:fill="auto"/>
            <w:hideMark/>
          </w:tcPr>
          <w:p w14:paraId="22CDD9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0E24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97F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B8379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&lt;ФИОТип&gt;</w:t>
            </w:r>
            <w:r w:rsidR="00CD63E7" w:rsidRPr="00B55907">
              <w:t>.</w:t>
            </w:r>
          </w:p>
          <w:p w14:paraId="5D39D5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4.134</w:t>
            </w:r>
            <w:r w:rsidRPr="00B55907">
              <w:t xml:space="preserve"> </w:t>
            </w:r>
          </w:p>
        </w:tc>
      </w:tr>
      <w:tr w:rsidR="004D17B1" w:rsidRPr="00B55907" w14:paraId="710CF4F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9C2C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6555A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3897D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AE1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F7EB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81AACF7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26A3F58" w14:textId="0E80711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E042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1EE4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13B64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E8D99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4B0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C401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82E08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ECC8CD" w14:textId="7148A42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</w:t>
            </w:r>
            <w:r w:rsidRPr="00B55907">
              <w:lastRenderedPageBreak/>
              <w:t xml:space="preserve">сведениях не исправлялись технические ошибки </w:t>
            </w:r>
          </w:p>
        </w:tc>
      </w:tr>
    </w:tbl>
    <w:p w14:paraId="7C1AD971" w14:textId="2BFE8138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4.53</w:t>
      </w:r>
    </w:p>
    <w:p w14:paraId="2D14BF4F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уполномоченном управляющем товарище - иностранном юридическом лице (СвУпТовИнЮЛ)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FBE80F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FFC0BE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36133F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1495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7B378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B26F8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120BB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754C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667791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об ИНН и наименовании иностранного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805EE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6A856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30DD5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4D05D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B07DB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05D341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3B03F34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0C4917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95CDD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ABAE6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39E8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960D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A18B74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CD63E7" w:rsidRPr="00B55907">
              <w:t>ой элемент &lt;СвРегИнЮЛЕГРЮЛТип&gt;.</w:t>
            </w:r>
          </w:p>
          <w:p w14:paraId="1E6F9D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4.122</w:t>
            </w:r>
            <w:r w:rsidR="00CD63E7" w:rsidRPr="00B55907">
              <w:t>.</w:t>
            </w:r>
          </w:p>
        </w:tc>
      </w:tr>
      <w:tr w:rsidR="004D17B1" w:rsidRPr="00B55907" w14:paraId="68E127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995997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30ECB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399ED8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EC75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727E86" w14:textId="77777777" w:rsidR="00EC79FD" w:rsidRPr="00B55907" w:rsidRDefault="007A56AA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A6C88FD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&lt;СвНаимПредЮЛТип&gt;.</w:t>
            </w:r>
          </w:p>
          <w:p w14:paraId="20D00F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4.120</w:t>
            </w:r>
            <w:r w:rsidR="00CD63E7" w:rsidRPr="00B55907">
              <w:t>.</w:t>
            </w:r>
          </w:p>
        </w:tc>
      </w:tr>
      <w:tr w:rsidR="004D17B1" w:rsidRPr="00B55907" w14:paraId="3D0293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C1A465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об аккредитации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FCC6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СвАкРАФП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1FE0E7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1D9F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7C92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71FFB87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&lt;СвАкРАФПТип&gt;.</w:t>
            </w:r>
          </w:p>
          <w:p w14:paraId="51016167" w14:textId="1D98063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265039">
              <w:t>4.105</w:t>
            </w:r>
          </w:p>
        </w:tc>
      </w:tr>
    </w:tbl>
    <w:p w14:paraId="26EDAC3E" w14:textId="1F7FE36A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4.54</w:t>
      </w:r>
    </w:p>
    <w:p w14:paraId="06F58EE8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доле в уставном капитале общества с ограниченной ответственностью, принадлежащей обществу (СвДоляООО)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ACEA4F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5781F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60BE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67406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C1DA0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7A8D1E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2895D5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72A00" w:rsidRPr="00B55907" w14:paraId="6DC87A42" w14:textId="77777777" w:rsidTr="000A74D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9AF0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Номинальная стоимость доли в рублях</w:t>
            </w:r>
          </w:p>
        </w:tc>
        <w:tc>
          <w:tcPr>
            <w:tcW w:w="2835" w:type="dxa"/>
            <w:shd w:val="clear" w:color="auto" w:fill="auto"/>
            <w:hideMark/>
          </w:tcPr>
          <w:p w14:paraId="26F6BF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НоминСтоим</w:t>
            </w:r>
          </w:p>
        </w:tc>
        <w:tc>
          <w:tcPr>
            <w:tcW w:w="1276" w:type="dxa"/>
            <w:shd w:val="clear" w:color="auto" w:fill="auto"/>
            <w:hideMark/>
          </w:tcPr>
          <w:p w14:paraId="631C15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69A8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3B77D0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</w:tcPr>
          <w:p w14:paraId="7E7F1EAB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E72A00" w:rsidRPr="00B55907" w14:paraId="462DD2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0724C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Доля рубля в виде простой дроби в номинальной стоимости доли</w:t>
            </w:r>
          </w:p>
        </w:tc>
        <w:tc>
          <w:tcPr>
            <w:tcW w:w="2835" w:type="dxa"/>
            <w:shd w:val="clear" w:color="auto" w:fill="auto"/>
            <w:hideMark/>
          </w:tcPr>
          <w:p w14:paraId="101B72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shd w:val="clear" w:color="auto" w:fill="auto"/>
            <w:hideMark/>
          </w:tcPr>
          <w:p w14:paraId="0802F6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4ACF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4D2E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0B1AA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3B0AD1D0" w14:textId="3E9E8D5E" w:rsidR="000A74D5" w:rsidRPr="00B55907" w:rsidRDefault="00EC79FD" w:rsidP="00EC79F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5907">
              <w:t>Состав элеме</w:t>
            </w:r>
            <w:r w:rsidR="000A74D5" w:rsidRPr="00B55907">
              <w:t xml:space="preserve">нта представлен в таблице </w:t>
            </w:r>
            <w:r w:rsidR="00265039">
              <w:t>4.98</w:t>
            </w:r>
            <w:r w:rsidR="000A74D5" w:rsidRPr="00B55907">
              <w:t>.</w:t>
            </w:r>
          </w:p>
          <w:p w14:paraId="291FDB53" w14:textId="77777777" w:rsidR="00EC79FD" w:rsidRPr="00B55907" w:rsidRDefault="000A74D5" w:rsidP="000A74D5">
            <w:pPr>
              <w:ind w:firstLine="0"/>
              <w:jc w:val="left"/>
            </w:pPr>
            <w:r w:rsidRPr="00B55907">
              <w:t>Элемент формируется в случае, если сумма уставного капитала включает в себя часть рубля в виде простой дроби</w:t>
            </w:r>
          </w:p>
        </w:tc>
      </w:tr>
      <w:tr w:rsidR="004D17B1" w:rsidRPr="00B55907" w14:paraId="2EB3A5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01846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Размер доли (в процентах или в виде дроби - десятичной или простой) </w:t>
            </w:r>
          </w:p>
        </w:tc>
        <w:tc>
          <w:tcPr>
            <w:tcW w:w="2835" w:type="dxa"/>
            <w:shd w:val="clear" w:color="auto" w:fill="auto"/>
            <w:hideMark/>
          </w:tcPr>
          <w:p w14:paraId="4041F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РазмерДоли</w:t>
            </w:r>
          </w:p>
        </w:tc>
        <w:tc>
          <w:tcPr>
            <w:tcW w:w="1276" w:type="dxa"/>
            <w:shd w:val="clear" w:color="auto" w:fill="auto"/>
            <w:hideMark/>
          </w:tcPr>
          <w:p w14:paraId="3CCD88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EC83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7134B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00CC89" w14:textId="23220F6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4.55</w:t>
            </w:r>
            <w:r w:rsidRPr="00B55907">
              <w:t xml:space="preserve"> </w:t>
            </w:r>
          </w:p>
        </w:tc>
      </w:tr>
      <w:tr w:rsidR="004D17B1" w:rsidRPr="00B55907" w14:paraId="40E2744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CDFD6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2394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A41A5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737F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F48F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1410B7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610AA6" w14:textId="14B9D7C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C297BE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935F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2C267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711D1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A350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15C97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81EC999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028A8AD" w14:textId="2C3614C8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62DBFA9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E72A00" w:rsidRPr="00B55907" w14:paraId="75E1AB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8308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13F7C5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36A2A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AF98C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8F54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FB706F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4B91F3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E72A00" w:rsidRPr="00B55907">
              <w:t>.</w:t>
            </w:r>
          </w:p>
          <w:p w14:paraId="3939B501" w14:textId="77777777" w:rsidR="00E72A00" w:rsidRPr="00B55907" w:rsidRDefault="00E72A00" w:rsidP="00E72A00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</w:t>
            </w:r>
          </w:p>
        </w:tc>
      </w:tr>
      <w:tr w:rsidR="00E72A00" w:rsidRPr="00B55907" w14:paraId="0428580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6DBF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принадлежащей обществу</w:t>
            </w:r>
          </w:p>
        </w:tc>
        <w:tc>
          <w:tcPr>
            <w:tcW w:w="2835" w:type="dxa"/>
            <w:shd w:val="clear" w:color="auto" w:fill="auto"/>
            <w:hideMark/>
          </w:tcPr>
          <w:p w14:paraId="26609D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637515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D012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51A2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0E0E05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</w:t>
            </w:r>
            <w:r w:rsidR="00CD63E7" w:rsidRPr="00B55907">
              <w:t>УправЗалТип&gt;.</w:t>
            </w:r>
          </w:p>
          <w:p w14:paraId="6E0AE8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E72A00" w:rsidRPr="00B55907">
              <w:t>.</w:t>
            </w:r>
          </w:p>
          <w:p w14:paraId="338B5AD4" w14:textId="52234DA9" w:rsidR="00E72A00" w:rsidRPr="00B55907" w:rsidRDefault="006A783E" w:rsidP="009B3A6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</w:t>
            </w:r>
          </w:p>
        </w:tc>
      </w:tr>
    </w:tbl>
    <w:p w14:paraId="1AC6A6D1" w14:textId="64D53590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4.55</w:t>
      </w:r>
    </w:p>
    <w:p w14:paraId="51FA6D5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Размер доли (в процентах или в виде дроби - десятичной или простой) (РазмерДоли)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8E59C40" w14:textId="77777777" w:rsidTr="00E72A00">
        <w:trPr>
          <w:trHeight w:val="23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F40FB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4AF731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842BAC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303EC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48933C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39792B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DB6737A" w14:textId="77777777" w:rsidTr="00E72A00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1BA82E8D" w14:textId="77777777" w:rsidR="00EC79FD" w:rsidRPr="00B55907" w:rsidRDefault="00EC79FD" w:rsidP="00E72A00">
            <w:pPr>
              <w:spacing w:after="120"/>
              <w:ind w:firstLine="0"/>
              <w:jc w:val="left"/>
              <w:rPr>
                <w:lang w:val="en-US"/>
              </w:rPr>
            </w:pPr>
            <w:r w:rsidRPr="00B55907">
              <w:t>Размер доли в процентах</w:t>
            </w:r>
            <w:r w:rsidR="00E72A00" w:rsidRPr="00B55907">
              <w:t xml:space="preserve">   </w:t>
            </w:r>
            <w:r w:rsidR="00E72A00" w:rsidRPr="00B55907">
              <w:rPr>
                <w:lang w:val="en-US"/>
              </w:rPr>
              <w:t>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1E0E8EE6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Процент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F8CBF75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4599C44B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N(18.15)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370C5474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14:paraId="6F10AC7F" w14:textId="77777777" w:rsidR="00EC79FD" w:rsidRPr="00B55907" w:rsidRDefault="00E72A00" w:rsidP="00E72A00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4D17B1" w:rsidRPr="00B55907" w14:paraId="0D08A923" w14:textId="77777777" w:rsidTr="00E72A00">
        <w:trPr>
          <w:trHeight w:val="23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B790C87" w14:textId="77777777" w:rsidR="00EC79FD" w:rsidRPr="00B55907" w:rsidRDefault="00EC79FD" w:rsidP="00E72A00">
            <w:pPr>
              <w:spacing w:before="120" w:after="120"/>
              <w:ind w:firstLine="0"/>
              <w:jc w:val="left"/>
            </w:pPr>
            <w:r w:rsidRPr="00B55907">
              <w:t>Размер доли в десятичных дробях</w:t>
            </w:r>
            <w:r w:rsidR="00E72A00" w:rsidRPr="00B55907">
              <w:t xml:space="preserve">   |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E25E9A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ДробДесят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53FF55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771B00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N(16.15)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538E89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D901F2C" w14:textId="77777777" w:rsidR="00EC79FD" w:rsidRPr="00B55907" w:rsidRDefault="00EC79FD" w:rsidP="00E72A00">
            <w:pPr>
              <w:spacing w:before="120" w:after="120"/>
              <w:ind w:firstLine="0"/>
              <w:jc w:val="left"/>
            </w:pPr>
          </w:p>
        </w:tc>
      </w:tr>
      <w:tr w:rsidR="004D17B1" w:rsidRPr="00B55907" w14:paraId="0AD57CAA" w14:textId="77777777" w:rsidTr="00E72A00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204D6880" w14:textId="77777777" w:rsidR="00EC79FD" w:rsidRPr="00B55907" w:rsidRDefault="00EC79FD" w:rsidP="00E72A00">
            <w:pPr>
              <w:spacing w:before="120"/>
              <w:ind w:firstLine="0"/>
              <w:jc w:val="left"/>
            </w:pPr>
            <w:r w:rsidRPr="00B55907">
              <w:t>Размер доли в простых дробях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54AEC699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ДробПрост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005BC17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070D9666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2F4F8AF1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199208C2" w14:textId="77777777" w:rsidR="00CD63E7" w:rsidRPr="00B55907" w:rsidRDefault="00EC79FD" w:rsidP="00E72A00">
            <w:pPr>
              <w:spacing w:before="120"/>
              <w:ind w:firstLine="0"/>
              <w:jc w:val="left"/>
            </w:pPr>
            <w:r w:rsidRPr="00B55907">
              <w:t>Типовой элемент &lt;Д</w:t>
            </w:r>
            <w:r w:rsidR="00CD63E7" w:rsidRPr="00B55907">
              <w:t>робьТип&gt;.</w:t>
            </w:r>
          </w:p>
          <w:p w14:paraId="1266BFB7" w14:textId="5DA6D39E" w:rsidR="00EC79FD" w:rsidRPr="00B55907" w:rsidRDefault="00EC79FD" w:rsidP="00E72A00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4.98</w:t>
            </w:r>
            <w:r w:rsidRPr="00B55907">
              <w:t xml:space="preserve"> </w:t>
            </w:r>
          </w:p>
        </w:tc>
      </w:tr>
    </w:tbl>
    <w:p w14:paraId="3B1C4D8A" w14:textId="0FD2654B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4.56</w:t>
      </w:r>
    </w:p>
    <w:p w14:paraId="47D7816C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держателе реестра акционеров акционерного общества (СвДержРеестрАО)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F48A65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18CE1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4AE20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2A29A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8DD5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738C8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882717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947DAB" w:rsidRPr="00B55907" w14:paraId="410D91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35BD0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Сведения об ограничении доступа к сведениям о держателе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485F11C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17FA200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76D5B4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F15653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89726A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0DF71232" w14:textId="6AECC172" w:rsidR="00947DAB" w:rsidRPr="00B55907" w:rsidRDefault="00947DAB" w:rsidP="00947DA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Pr="00B55907">
              <w:t>.</w:t>
            </w:r>
          </w:p>
          <w:p w14:paraId="5A81CFCB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947DAB" w:rsidRPr="00B55907" w14:paraId="6590DD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92393A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4AA4C59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43FC9D9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2F69AB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F584CF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F4E22C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1959E43" w14:textId="63C63B4C" w:rsidR="00947DAB" w:rsidRPr="00B55907" w:rsidRDefault="00947DAB" w:rsidP="00947DA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>.</w:t>
            </w:r>
          </w:p>
          <w:p w14:paraId="63E50F82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62799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93EC12" w14:textId="77777777" w:rsidR="00EC79FD" w:rsidRPr="00B55907" w:rsidRDefault="00380AD2" w:rsidP="00EC79FD">
            <w:pPr>
              <w:ind w:firstLine="0"/>
              <w:jc w:val="left"/>
            </w:pPr>
            <w:r w:rsidRPr="00B55907">
              <w:lastRenderedPageBreak/>
              <w:t>Наименование, ОГРН и ИНН держателя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22D41B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ДержРеестрАО</w:t>
            </w:r>
          </w:p>
        </w:tc>
        <w:tc>
          <w:tcPr>
            <w:tcW w:w="1276" w:type="dxa"/>
            <w:shd w:val="clear" w:color="auto" w:fill="auto"/>
            <w:hideMark/>
          </w:tcPr>
          <w:p w14:paraId="3E40EF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34C0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C4E1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06995C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</w:t>
            </w:r>
            <w:r w:rsidR="00CD63E7" w:rsidRPr="00B55907">
              <w:t>вЮЛЕГРЮЛТип&gt;.</w:t>
            </w:r>
          </w:p>
          <w:p w14:paraId="223619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947DAB" w:rsidRPr="00B55907">
              <w:t>.</w:t>
            </w:r>
          </w:p>
          <w:p w14:paraId="107EA90A" w14:textId="77777777" w:rsidR="00947DAB" w:rsidRPr="00B55907" w:rsidRDefault="00947DA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</w:tbl>
    <w:p w14:paraId="183139C7" w14:textId="46FF1880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4.57</w:t>
      </w:r>
    </w:p>
    <w:p w14:paraId="3382451C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видах экономической деятельности по Общероссийскому классификатору видов экономической деятельности (СвОКВЭД)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9B501F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7A217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06837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92485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1FA57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E1B1A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0D36A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AE545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18D26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основном виде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734D38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СвОКВЭДОсн</w:t>
            </w:r>
          </w:p>
        </w:tc>
        <w:tc>
          <w:tcPr>
            <w:tcW w:w="1276" w:type="dxa"/>
            <w:shd w:val="clear" w:color="auto" w:fill="auto"/>
            <w:hideMark/>
          </w:tcPr>
          <w:p w14:paraId="747C5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67F6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6F5A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00067F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&lt;СвОКВЭДТип&gt;.</w:t>
            </w:r>
          </w:p>
          <w:p w14:paraId="3AA1C3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4.119</w:t>
            </w:r>
            <w:r w:rsidRPr="00B55907">
              <w:t xml:space="preserve"> </w:t>
            </w:r>
          </w:p>
        </w:tc>
      </w:tr>
      <w:tr w:rsidR="004D17B1" w:rsidRPr="00B55907" w14:paraId="60B997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B529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дополнительном виде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59076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СвОКВЭДДоп</w:t>
            </w:r>
          </w:p>
        </w:tc>
        <w:tc>
          <w:tcPr>
            <w:tcW w:w="1276" w:type="dxa"/>
            <w:shd w:val="clear" w:color="auto" w:fill="auto"/>
            <w:hideMark/>
          </w:tcPr>
          <w:p w14:paraId="0B9EED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FED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61F6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2472E75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&lt;СвОКВЭДТип&gt;.</w:t>
            </w:r>
          </w:p>
          <w:p w14:paraId="3FCE19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4.119</w:t>
            </w:r>
            <w:r w:rsidRPr="00B55907">
              <w:t xml:space="preserve"> </w:t>
            </w:r>
          </w:p>
        </w:tc>
      </w:tr>
    </w:tbl>
    <w:p w14:paraId="4AF3AA1C" w14:textId="66C26A2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4.58</w:t>
      </w:r>
    </w:p>
    <w:p w14:paraId="00D1C8C5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лицензиях, выданных юридическому лицу (СвЛицензия)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07034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B0FE3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BA38F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D3B6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1F0C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2F84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FA57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952236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15907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152E3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73F8B0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8C27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D0B8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3AE439" w14:textId="77777777" w:rsidR="00EC79FD" w:rsidRPr="00B55907" w:rsidRDefault="00D547D6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</w:t>
            </w:r>
            <w:r w:rsidRPr="00B55907">
              <w:lastRenderedPageBreak/>
              <w:t>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2600B9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2589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Дата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E05A9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7A495D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878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836B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AF824F" w14:textId="77777777" w:rsidR="00EC79FD" w:rsidRPr="00B55907" w:rsidRDefault="00773740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1E26D257" w14:textId="77777777" w:rsidR="00773740" w:rsidRPr="00B55907" w:rsidRDefault="00D547D6" w:rsidP="00D547D6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608A0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A8FA8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начала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2A06E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ДатаНачЛиц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0FC793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6603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B39D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BAD2B6" w14:textId="77777777" w:rsidR="00EC79FD" w:rsidRPr="00B55907" w:rsidRDefault="00773740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D328442" w14:textId="77777777" w:rsidR="00773740" w:rsidRPr="00B55907" w:rsidRDefault="00D547D6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47AF18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FF8E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окончания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E0E8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ДатаОкончЛиц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D5E4D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D563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5F6D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D11D3" w14:textId="77777777" w:rsidR="00CD63E7" w:rsidRPr="00B55907" w:rsidRDefault="00CD63E7" w:rsidP="008E7B70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72D18C63" w14:textId="77777777" w:rsidR="00EC79FD" w:rsidRPr="00B55907" w:rsidRDefault="008E7B70" w:rsidP="008E7B70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выданная лицензия имеет </w:t>
            </w:r>
            <w:r w:rsidR="00773740" w:rsidRPr="00B55907">
              <w:t>данную дату.</w:t>
            </w:r>
          </w:p>
          <w:p w14:paraId="6C03AFC4" w14:textId="77777777" w:rsidR="00773740" w:rsidRPr="00B55907" w:rsidRDefault="006A783E" w:rsidP="00D547D6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773740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</w:t>
            </w:r>
            <w:r w:rsidR="00D547D6" w:rsidRPr="00B55907">
              <w:t>лицензиях</w:t>
            </w:r>
            <w:r w:rsidR="00773740" w:rsidRPr="00B55907">
              <w:t xml:space="preserve"> (наличие элемента &lt;</w:t>
            </w:r>
            <w:r w:rsidR="00A80D60" w:rsidRPr="00B55907">
              <w:t>ОгрДосСв</w:t>
            </w:r>
            <w:r w:rsidR="00773740" w:rsidRPr="00B55907">
              <w:t>&gt; в настоящем блоке сведений)</w:t>
            </w:r>
          </w:p>
        </w:tc>
      </w:tr>
      <w:tr w:rsidR="004D17B1" w:rsidRPr="00B55907" w14:paraId="652895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8FD3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ограничении доступа к сведениям о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7A191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C5FDF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FE4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B873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43E757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&lt;ОгрД</w:t>
            </w:r>
            <w:r w:rsidR="00CD63E7" w:rsidRPr="00B55907">
              <w:t>осСвТип&gt;.</w:t>
            </w:r>
          </w:p>
          <w:p w14:paraId="5B2CCD2A" w14:textId="2560797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73740" w:rsidRPr="00B55907">
              <w:t xml:space="preserve">нта представлен в таблице </w:t>
            </w:r>
            <w:r w:rsidR="00265039">
              <w:t>4.101</w:t>
            </w:r>
            <w:r w:rsidR="00773740" w:rsidRPr="00B55907">
              <w:t>.</w:t>
            </w:r>
          </w:p>
          <w:p w14:paraId="60C79EEB" w14:textId="77777777" w:rsidR="00773740" w:rsidRPr="00B55907" w:rsidRDefault="00773740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42A929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F5B0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лицензируемого вида деятельности, на который выдана лицензия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C794C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НаимЛицВидДеят</w:t>
            </w:r>
          </w:p>
        </w:tc>
        <w:tc>
          <w:tcPr>
            <w:tcW w:w="1276" w:type="dxa"/>
            <w:shd w:val="clear" w:color="auto" w:fill="auto"/>
            <w:hideMark/>
          </w:tcPr>
          <w:p w14:paraId="6471B1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78A68E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8A70A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B464A9D" w14:textId="77777777" w:rsidR="00EC79FD" w:rsidRPr="00B55907" w:rsidRDefault="00D547D6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D5E2A97" w14:textId="77777777" w:rsidTr="00CB18C9">
        <w:trPr>
          <w:trHeight w:val="1657"/>
        </w:trPr>
        <w:tc>
          <w:tcPr>
            <w:tcW w:w="3403" w:type="dxa"/>
            <w:shd w:val="clear" w:color="auto" w:fill="auto"/>
            <w:hideMark/>
          </w:tcPr>
          <w:p w14:paraId="6EBA28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осуществления лицензируемого вида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76A1B1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МестоДейстЛиц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41636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333E1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86936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7590694" w14:textId="77777777" w:rsidR="00D547D6" w:rsidRPr="00B55907" w:rsidRDefault="00FB5506" w:rsidP="00CD63E7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7BB51C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4BF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лицензирующего органа, выдавшего или переоформившего лицензию</w:t>
            </w:r>
          </w:p>
        </w:tc>
        <w:tc>
          <w:tcPr>
            <w:tcW w:w="2835" w:type="dxa"/>
            <w:shd w:val="clear" w:color="auto" w:fill="auto"/>
            <w:hideMark/>
          </w:tcPr>
          <w:p w14:paraId="459644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ЛицОргВыдЛиц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0D45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C53C3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1492FE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30DDAD" w14:textId="77777777" w:rsidR="008F0001" w:rsidRPr="00B55907" w:rsidRDefault="006A783E" w:rsidP="00D547D6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F0001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F0001" w:rsidRPr="00B55907">
              <w:t>&gt; в настоящем блоке сведений)</w:t>
            </w:r>
          </w:p>
        </w:tc>
      </w:tr>
      <w:tr w:rsidR="004D17B1" w:rsidRPr="00B55907" w14:paraId="75544C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104E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2A51F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3B54C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47D1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4FA9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36F33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1C6F94" w14:textId="46496E9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C6055" w:rsidRPr="00B55907">
              <w:t xml:space="preserve">ента представлен в таблице </w:t>
            </w:r>
            <w:r w:rsidR="00265039">
              <w:t>4.95</w:t>
            </w:r>
            <w:r w:rsidR="008C6055" w:rsidRPr="00B55907">
              <w:t>.</w:t>
            </w:r>
          </w:p>
          <w:p w14:paraId="2EF12CE6" w14:textId="77777777" w:rsidR="008C6055" w:rsidRPr="00B55907" w:rsidRDefault="008C6055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</w:t>
            </w:r>
            <w:r w:rsidRPr="00B55907">
              <w:lastRenderedPageBreak/>
              <w:t>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7DA279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15CE4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596FD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C7555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4BA7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6443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7C1D57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67E83E7" w14:textId="4AA6FE1B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элемен</w:t>
            </w:r>
            <w:r w:rsidR="00CD63E7" w:rsidRPr="00B55907">
              <w:t xml:space="preserve">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3E96DA9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</w:t>
            </w:r>
            <w:r w:rsidR="008C6055" w:rsidRPr="00B55907">
              <w:t>исправлялись технические ошибки.</w:t>
            </w:r>
          </w:p>
          <w:p w14:paraId="3C4D5429" w14:textId="77777777" w:rsidR="008C6055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C6055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C6055" w:rsidRPr="00B55907">
              <w:t>&gt; в настоящем блоке сведений)</w:t>
            </w:r>
          </w:p>
        </w:tc>
      </w:tr>
      <w:tr w:rsidR="004D17B1" w:rsidRPr="00B55907" w14:paraId="534390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14084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приостановлении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48DE0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1E12F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F0AD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A441E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5FF925" w14:textId="62A1E265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4.59</w:t>
            </w:r>
            <w:r w:rsidR="00CD63E7" w:rsidRPr="00B55907">
              <w:t>.</w:t>
            </w:r>
          </w:p>
          <w:p w14:paraId="56E5CE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Формируется в случае, если на момент выдачи сведений в ЕГРЮЛ имеются сведения о том, что лицензия приостановлена</w:t>
            </w:r>
            <w:r w:rsidR="008C6055" w:rsidRPr="00B55907">
              <w:t>.</w:t>
            </w:r>
          </w:p>
          <w:p w14:paraId="49336201" w14:textId="77777777" w:rsidR="008C6055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C6055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C6055" w:rsidRPr="00B55907">
              <w:t>&gt; в настоящем блоке сведений)</w:t>
            </w:r>
          </w:p>
        </w:tc>
      </w:tr>
    </w:tbl>
    <w:p w14:paraId="2FCB3DEB" w14:textId="324B872D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4.59</w:t>
      </w:r>
    </w:p>
    <w:p w14:paraId="23132442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приостановлении действия лицензии (СвПриостЛиц)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189B35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062C1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799ED4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731C3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B1C0F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E91ED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F4DAA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C14EA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B2EDA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приостановления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D52C9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4C1299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9EC9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69DA3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892A0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1EEF7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6792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лицензирующего органа, приостановившего действие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569BC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ЛицОргПриостЛиц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46B0D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EEF4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1F322D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2F5FC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46A64E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8FF2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84484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79294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5E42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398F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431DCF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CDB4ECA" w14:textId="5A23F9E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7BA49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AD399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0867F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2D4C1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7108A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A95D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682924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&lt;ГРНДатаТип&gt;.</w:t>
            </w:r>
          </w:p>
          <w:p w14:paraId="22FF20D9" w14:textId="1FB327DB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309BE559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0B0AEE0" w14:textId="3EDB4B4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4.60</w:t>
      </w:r>
    </w:p>
    <w:p w14:paraId="4531B06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</w:t>
      </w:r>
      <w:r w:rsidR="00285195" w:rsidRPr="00B55907">
        <w:rPr>
          <w:b/>
          <w:bCs/>
        </w:rPr>
        <w:t>филиалах и представительствах</w:t>
      </w:r>
      <w:r w:rsidRPr="00B55907">
        <w:rPr>
          <w:b/>
          <w:bCs/>
        </w:rPr>
        <w:t xml:space="preserve"> юридического лица (СвПодразд)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DD9FF9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E4A12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AB673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7DC69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3975E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F6D55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07C5BC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009D9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3022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филиалах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B4B0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СвФилиал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2D498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F6FB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E2DFA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502B345" w14:textId="2BD922D1" w:rsidR="00EC79FD" w:rsidRPr="00B55907" w:rsidRDefault="00EC79FD" w:rsidP="006D38C9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4.61</w:t>
            </w:r>
            <w:r w:rsidR="006D38C9" w:rsidRPr="00B55907">
              <w:t>.</w:t>
            </w:r>
          </w:p>
          <w:p w14:paraId="63A44577" w14:textId="77777777" w:rsidR="006D38C9" w:rsidRPr="00B55907" w:rsidRDefault="006D38C9" w:rsidP="0099240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</w:t>
            </w:r>
            <w:r w:rsidRPr="00920F3E">
              <w:t>»), если в отношении филиала имеется признак ограничения доступа к сведениям, элемент</w:t>
            </w:r>
            <w:r w:rsidR="0099240D" w:rsidRPr="00920F3E">
              <w:t xml:space="preserve"> НЕ</w:t>
            </w:r>
            <w:r w:rsidRPr="00920F3E">
              <w:t xml:space="preserve"> выводится</w:t>
            </w:r>
            <w:r w:rsidRPr="00B55907">
              <w:t xml:space="preserve"> </w:t>
            </w:r>
          </w:p>
        </w:tc>
      </w:tr>
      <w:tr w:rsidR="004D17B1" w:rsidRPr="00B55907" w14:paraId="312B433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4EB98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представительствах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D3C47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C9C9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6F64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7CD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1C17E63" w14:textId="667E799D" w:rsidR="00EC79FD" w:rsidRPr="00B55907" w:rsidRDefault="00EC79FD" w:rsidP="006D38C9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4.62</w:t>
            </w:r>
            <w:r w:rsidR="006D38C9" w:rsidRPr="00B55907">
              <w:t>.</w:t>
            </w:r>
          </w:p>
          <w:p w14:paraId="571A90A1" w14:textId="045D3A91" w:rsidR="006D38C9" w:rsidRPr="00B55907" w:rsidRDefault="006D38C9" w:rsidP="009262EF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«ЕГРЮЛ_ОТКР_СВЕД»), </w:t>
            </w:r>
            <w:r w:rsidRPr="00920F3E">
              <w:t>если в отношении представительства имеется признак ограничения доступа к сведениям, элемент</w:t>
            </w:r>
            <w:r w:rsidR="0099240D" w:rsidRPr="00920F3E">
              <w:t xml:space="preserve"> НЕ </w:t>
            </w:r>
            <w:r w:rsidRPr="00920F3E">
              <w:t>выводится</w:t>
            </w:r>
            <w:r w:rsidRPr="00B55907">
              <w:t xml:space="preserve"> </w:t>
            </w:r>
          </w:p>
        </w:tc>
      </w:tr>
    </w:tbl>
    <w:p w14:paraId="63BE3679" w14:textId="219248DC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4.61</w:t>
      </w:r>
    </w:p>
    <w:p w14:paraId="133CA138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филиалах юридического лица (СвФилиал)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6E9E8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8018BF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E63DD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82AA0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6623BC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19C06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9B61C7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35FF3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487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филиале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E826C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7C8BB8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2D93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7787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9E8CE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B8FC1A5" w14:textId="532DA0D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434D5" w:rsidRPr="00B55907">
              <w:t xml:space="preserve">нта представлен в таблице </w:t>
            </w:r>
            <w:r w:rsidR="00265039">
              <w:t>4.101</w:t>
            </w:r>
            <w:r w:rsidR="008434D5" w:rsidRPr="00B55907">
              <w:t>.</w:t>
            </w:r>
          </w:p>
          <w:p w14:paraId="0504C756" w14:textId="77777777" w:rsidR="008434D5" w:rsidRPr="00B55907" w:rsidRDefault="007F096D" w:rsidP="00EC79FD">
            <w:pPr>
              <w:ind w:firstLine="0"/>
              <w:jc w:val="left"/>
            </w:pPr>
            <w:r w:rsidRPr="00B55907">
              <w:t>Элемент формируется, если в отношении данных сведений в ЕГРЮЛ имеется признак об ограничении доступа к сведениям</w:t>
            </w:r>
          </w:p>
        </w:tc>
      </w:tr>
      <w:tr w:rsidR="004D17B1" w:rsidRPr="00B55907" w14:paraId="657D4B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0982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филиале</w:t>
            </w:r>
          </w:p>
        </w:tc>
        <w:tc>
          <w:tcPr>
            <w:tcW w:w="2835" w:type="dxa"/>
            <w:shd w:val="clear" w:color="auto" w:fill="auto"/>
            <w:hideMark/>
          </w:tcPr>
          <w:p w14:paraId="0EF33C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246654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4B3290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38BA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4EB7A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A66D16E" w14:textId="7C993D23" w:rsidR="006D38C9" w:rsidRPr="00B55907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4.95</w:t>
            </w:r>
            <w:r w:rsidR="006D38C9" w:rsidRPr="00B55907">
              <w:t>.)</w:t>
            </w:r>
          </w:p>
        </w:tc>
      </w:tr>
      <w:tr w:rsidR="004D17B1" w:rsidRPr="00B55907" w14:paraId="563F71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CE94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филиала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1A2D91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613FF9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5C6F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4072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7B70B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&lt;СвНаимПолнТип&gt;.</w:t>
            </w:r>
          </w:p>
          <w:p w14:paraId="41AF78AD" w14:textId="77777777" w:rsidR="00A07296" w:rsidRDefault="00EC79FD" w:rsidP="00920F3E">
            <w:pPr>
              <w:ind w:firstLine="0"/>
              <w:jc w:val="left"/>
            </w:pPr>
            <w:r w:rsidRPr="00B55907">
              <w:t>Состав элеме</w:t>
            </w:r>
            <w:r w:rsidR="006D38C9" w:rsidRPr="00B55907">
              <w:t>нта представлен в таблице 4.109.</w:t>
            </w:r>
          </w:p>
          <w:p w14:paraId="3FEBDB0E" w14:textId="77D857DC" w:rsidR="006D38C9" w:rsidRPr="00B55907" w:rsidRDefault="000A0286" w:rsidP="00920F3E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01F19C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EFCF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расположения) на территории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3CED89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АдрМНРФ</w:t>
            </w:r>
          </w:p>
        </w:tc>
        <w:tc>
          <w:tcPr>
            <w:tcW w:w="1276" w:type="dxa"/>
            <w:shd w:val="clear" w:color="auto" w:fill="auto"/>
            <w:hideMark/>
          </w:tcPr>
          <w:p w14:paraId="7FAE00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5AA7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C5CA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E60648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33774728" w14:textId="3BA436E0" w:rsidR="008434D5" w:rsidRPr="00B55907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4.87</w:t>
            </w:r>
            <w:r w:rsidR="008434D5" w:rsidRPr="00B55907">
              <w:t>.</w:t>
            </w:r>
            <w:r w:rsidR="000A0286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783294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0151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Адрес (место расположения) на территории Российской </w:t>
            </w:r>
            <w:r w:rsidRPr="00B55907">
              <w:lastRenderedPageBreak/>
              <w:t>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26A43F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АдрМНФИАС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0636A7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D79D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FB3DD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404C06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&lt;АдрФИАСЕГРЮЛТип&gt;.</w:t>
            </w:r>
          </w:p>
          <w:p w14:paraId="217EA0D3" w14:textId="77777777" w:rsidR="0045649D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4.88</w:t>
            </w:r>
            <w:r w:rsidR="008434D5" w:rsidRPr="00B55907">
              <w:t>.</w:t>
            </w:r>
          </w:p>
          <w:p w14:paraId="73F424BE" w14:textId="255DFB4E" w:rsidR="008434D5" w:rsidRPr="00B55907" w:rsidRDefault="000A0286" w:rsidP="00920F3E">
            <w:pPr>
              <w:ind w:firstLine="0"/>
              <w:jc w:val="left"/>
            </w:pPr>
            <w:r w:rsidRPr="006F7EF0">
              <w:lastRenderedPageBreak/>
              <w:t>Элемент не формируется при отсутствии указанных сведений</w:t>
            </w:r>
          </w:p>
        </w:tc>
      </w:tr>
      <w:tr w:rsidR="004D17B1" w:rsidRPr="00B55907" w14:paraId="0490E1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6650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Адрес (место расположения)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B1CA5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4FD83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B789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3313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A719E2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06624F82" w14:textId="59DA8935" w:rsidR="008434D5" w:rsidRPr="00B55907" w:rsidRDefault="00EC79FD" w:rsidP="009262EF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4.86</w:t>
            </w:r>
            <w:r w:rsidR="008434D5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20774D0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3267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 по месту нахождения филиала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39CA11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СвУчетНОФилиал</w:t>
            </w:r>
          </w:p>
        </w:tc>
        <w:tc>
          <w:tcPr>
            <w:tcW w:w="1276" w:type="dxa"/>
            <w:shd w:val="clear" w:color="auto" w:fill="auto"/>
            <w:hideMark/>
          </w:tcPr>
          <w:p w14:paraId="17FE94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8CD6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FB5B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F412F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&lt;СвУчетНОПодраздТип&gt;.</w:t>
            </w:r>
          </w:p>
          <w:p w14:paraId="67897C6D" w14:textId="13080D52" w:rsidR="008434D5" w:rsidRPr="009262EF" w:rsidRDefault="00EC79FD" w:rsidP="000822B0">
            <w:pPr>
              <w:ind w:firstLine="0"/>
              <w:jc w:val="left"/>
              <w:rPr>
                <w:b/>
              </w:rPr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4.128</w:t>
            </w:r>
            <w:r w:rsidR="008434D5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</w:tbl>
    <w:p w14:paraId="1BD38AF8" w14:textId="7D83A154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4.62</w:t>
      </w:r>
    </w:p>
    <w:p w14:paraId="1D871C1F" w14:textId="77777777" w:rsidR="0072186D" w:rsidRPr="00B55907" w:rsidRDefault="0072186D" w:rsidP="00E30D51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представительствах юридического лица (СвПредстав)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358E1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34E84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63B98D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763A6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FF3A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E735A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6498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3A8E4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98B0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представительстве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9AD20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1B52B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41B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55F4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8DC2B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&lt;ОгрДосСв</w:t>
            </w:r>
            <w:r w:rsidR="00CD63E7" w:rsidRPr="00B55907">
              <w:t>Тип&gt;.</w:t>
            </w:r>
          </w:p>
          <w:p w14:paraId="6873182E" w14:textId="02AB176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7709A" w:rsidRPr="00B55907">
              <w:t xml:space="preserve">нта представлен в таблице </w:t>
            </w:r>
            <w:r w:rsidR="00265039">
              <w:t>4.101</w:t>
            </w:r>
            <w:r w:rsidR="00C7709A" w:rsidRPr="00B55907">
              <w:t>.</w:t>
            </w:r>
          </w:p>
          <w:p w14:paraId="22737DAC" w14:textId="77777777" w:rsidR="00C7709A" w:rsidRPr="00B55907" w:rsidRDefault="007F096D" w:rsidP="00EC79FD">
            <w:pPr>
              <w:ind w:firstLine="0"/>
              <w:jc w:val="left"/>
            </w:pPr>
            <w:r w:rsidRPr="00B55907">
              <w:t>Элемент формируется, если в отношении данных сведений в ЕГРЮЛ имеется признак об ограничении доступа к сведениям</w:t>
            </w:r>
          </w:p>
        </w:tc>
      </w:tr>
      <w:tr w:rsidR="004D17B1" w:rsidRPr="00B55907" w14:paraId="58EDA0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706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представительстве</w:t>
            </w:r>
          </w:p>
        </w:tc>
        <w:tc>
          <w:tcPr>
            <w:tcW w:w="2835" w:type="dxa"/>
            <w:shd w:val="clear" w:color="auto" w:fill="auto"/>
            <w:hideMark/>
          </w:tcPr>
          <w:p w14:paraId="429577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B1ABE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C1915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607A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52758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78F20E4" w14:textId="1E4D6055" w:rsidR="00C7709A" w:rsidRPr="00B55907" w:rsidRDefault="00EC79FD" w:rsidP="00C7709A">
            <w:pPr>
              <w:ind w:firstLine="0"/>
              <w:jc w:val="left"/>
            </w:pPr>
            <w:r w:rsidRPr="00B55907">
              <w:t>Состав элемен</w:t>
            </w:r>
            <w:r w:rsidR="00C7709A" w:rsidRPr="00B55907">
              <w:t xml:space="preserve">та представлен в таблице </w:t>
            </w:r>
            <w:r w:rsidR="00265039">
              <w:t>4.95</w:t>
            </w:r>
            <w:r w:rsidR="00C7709A" w:rsidRPr="00B55907">
              <w:t>.</w:t>
            </w:r>
          </w:p>
        </w:tc>
      </w:tr>
      <w:tr w:rsidR="004D17B1" w:rsidRPr="00B55907" w14:paraId="4A2922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37CC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0AB7C0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64F1F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8B1D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7F2DE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49849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&lt;СвНаимПолнТип&gt;.</w:t>
            </w:r>
          </w:p>
          <w:p w14:paraId="7EBF683C" w14:textId="77777777" w:rsidR="00A07296" w:rsidRDefault="00EC79FD" w:rsidP="00A07296">
            <w:pPr>
              <w:ind w:firstLine="0"/>
              <w:jc w:val="left"/>
            </w:pPr>
            <w:r w:rsidRPr="00B55907">
              <w:t>Состав элеме</w:t>
            </w:r>
            <w:r w:rsidR="00C7709A" w:rsidRPr="00B55907">
              <w:t>нта представлен в таблице 4.109.</w:t>
            </w:r>
          </w:p>
          <w:p w14:paraId="2F4A22E3" w14:textId="0C2B9352" w:rsidR="00C7709A" w:rsidRPr="00B55907" w:rsidRDefault="009262EF" w:rsidP="00A07296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1EADB46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1D5F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Адрес (место расположения) на территории Российской </w:t>
            </w:r>
            <w:r w:rsidRPr="00B55907">
              <w:lastRenderedPageBreak/>
              <w:t>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2CEAF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АдрМНРФ</w:t>
            </w:r>
          </w:p>
        </w:tc>
        <w:tc>
          <w:tcPr>
            <w:tcW w:w="1276" w:type="dxa"/>
            <w:shd w:val="clear" w:color="auto" w:fill="auto"/>
            <w:hideMark/>
          </w:tcPr>
          <w:p w14:paraId="4D831A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98DD8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1A44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887AEA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2CFDC650" w14:textId="361C719F" w:rsidR="00C7709A" w:rsidRPr="00B55907" w:rsidRDefault="00EC79FD" w:rsidP="000822B0">
            <w:pPr>
              <w:ind w:firstLine="0"/>
              <w:jc w:val="left"/>
            </w:pPr>
            <w:r w:rsidRPr="00B55907">
              <w:lastRenderedPageBreak/>
              <w:t>Состав элем</w:t>
            </w:r>
            <w:r w:rsidR="00C7709A" w:rsidRPr="00B55907">
              <w:t xml:space="preserve">ента представлен в таблице </w:t>
            </w:r>
            <w:r w:rsidR="00265039">
              <w:t>4.87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1DCDA01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EF40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Адрес (место расположения) на территории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5D78B1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7A369F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91E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F563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4F7B0B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&lt;АдрФИАСЕГРЮЛТип&gt;.</w:t>
            </w:r>
          </w:p>
          <w:p w14:paraId="48AA5F2F" w14:textId="77777777" w:rsidR="0045649D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4.88</w:t>
            </w:r>
            <w:r w:rsidR="00C7709A" w:rsidRPr="00B55907">
              <w:t>.</w:t>
            </w:r>
          </w:p>
          <w:p w14:paraId="583C5675" w14:textId="1A805786" w:rsidR="00C7709A" w:rsidRPr="00B55907" w:rsidRDefault="009262EF" w:rsidP="00EC79FD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1B17FA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8482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расположения)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A7D2C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F192C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3DAD8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A411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4190C8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59F4B030" w14:textId="2360B00C" w:rsidR="00C7709A" w:rsidRPr="00B55907" w:rsidRDefault="00EC79FD" w:rsidP="000822B0">
            <w:pPr>
              <w:ind w:firstLine="0"/>
              <w:jc w:val="left"/>
            </w:pPr>
            <w:r w:rsidRPr="00B55907">
              <w:t>Состав элем</w:t>
            </w:r>
            <w:r w:rsidR="00C7709A" w:rsidRPr="00B55907">
              <w:t xml:space="preserve">ента представлен в таблице </w:t>
            </w:r>
            <w:r w:rsidR="00265039">
              <w:t>4.86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225F6D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F2E5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 по месту нахождения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E651F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СвУчетНОПредстав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87E79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19B1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CD94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D8BD1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&lt;СвУчетНОПодраздТип&gt;.</w:t>
            </w:r>
          </w:p>
          <w:p w14:paraId="28140062" w14:textId="712A71D0" w:rsidR="00C7709A" w:rsidRPr="00B55907" w:rsidRDefault="00EC79FD" w:rsidP="000822B0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4.128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</w:tbl>
    <w:p w14:paraId="4206CC51" w14:textId="7B0EB080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4.63</w:t>
      </w:r>
    </w:p>
    <w:p w14:paraId="19D92422" w14:textId="77777777" w:rsidR="0072186D" w:rsidRPr="00B55907" w:rsidRDefault="0072186D" w:rsidP="00E30D51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участии в реорганизации (СвРеорг)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16F0DB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A4BE4A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C8E91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6D475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564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C0A2E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DA296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2CBAE5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6D9A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об ограничении доступа к сведениям об участии юридического лица в реорганизации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33D72C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0C0807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0E14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2B3B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9B76A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B24362B" w14:textId="1438EBA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730F1" w:rsidRPr="00B55907">
              <w:t xml:space="preserve">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173EE45E" w14:textId="77777777" w:rsidR="004730F1" w:rsidRPr="00B55907" w:rsidRDefault="004730F1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об участии в реорганизации</w:t>
            </w:r>
          </w:p>
        </w:tc>
      </w:tr>
      <w:tr w:rsidR="004D17B1" w:rsidRPr="00B55907" w14:paraId="1CF2FD42" w14:textId="77777777" w:rsidTr="00FB550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EBD7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форме реорганизации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4C8AD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21A62C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F16F9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F72AA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CFACF63" w14:textId="41A4663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4.64</w:t>
            </w:r>
            <w:r w:rsidRPr="00B55907">
              <w:t xml:space="preserve"> </w:t>
            </w:r>
          </w:p>
        </w:tc>
      </w:tr>
      <w:tr w:rsidR="004D17B1" w:rsidRPr="00B55907" w14:paraId="75E0169C" w14:textId="77777777" w:rsidTr="00FB550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EA7C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сведения о начале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C4BA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C2131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695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CD77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C7584E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377CC2A" w14:textId="45B517E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50875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D057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записи, которой в ЕГРЮЛ внесены сведения об изменении состава участвующих в реорганизации юридических лиц </w:t>
            </w:r>
          </w:p>
        </w:tc>
        <w:tc>
          <w:tcPr>
            <w:tcW w:w="2835" w:type="dxa"/>
            <w:shd w:val="clear" w:color="auto" w:fill="auto"/>
            <w:hideMark/>
          </w:tcPr>
          <w:p w14:paraId="43A996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ГРНДатаИзмСостРеоргЮЛ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C0245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43EA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92B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D45F3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F9A7F0A" w14:textId="41C2E97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5F7EDF1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C2B23" w14:textId="00091953" w:rsidR="00EC79FD" w:rsidRPr="00B55907" w:rsidRDefault="00EC79FD" w:rsidP="00380EB6">
            <w:pPr>
              <w:ind w:firstLine="0"/>
              <w:jc w:val="left"/>
            </w:pPr>
            <w:r w:rsidRPr="00B55907">
              <w:t>Сведения о юридических лицах, участвующих в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22FCC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СвРеоргЮЛ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ECC2F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5226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9D1A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21089AF" w14:textId="1F3D645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4.65</w:t>
            </w:r>
            <w:r w:rsidRPr="00B55907">
              <w:t xml:space="preserve"> </w:t>
            </w:r>
          </w:p>
        </w:tc>
      </w:tr>
    </w:tbl>
    <w:p w14:paraId="214100AC" w14:textId="0D38E75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4.64</w:t>
      </w:r>
    </w:p>
    <w:p w14:paraId="55C38A5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форме реорганизации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D0506B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A02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02083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A5169D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5518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B93C2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E9033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DA8695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E09D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формы реорганизации (статуса)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4814D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391F7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1C0A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06BC01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4730F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5A2B2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8BE79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DE2F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формы реорганизации (статуса)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26D90B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F96F6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8D09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76C437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4730F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8E28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E3910D2" w14:textId="69C20F7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4.65</w:t>
      </w:r>
    </w:p>
    <w:p w14:paraId="7E472678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юридических лицах, участвующих в реорганизации (СвРеоргЮЛ)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5B56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9BD6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773B3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B7DA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333E0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DFF2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658B6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43143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1B035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A5B54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6CBC17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EEE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6694E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0E88B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96F34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0897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19586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05CBD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0DC83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6AD8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BE81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2EB1E1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45B9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FEC40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5563CB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8E9E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A51B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BF204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3CF668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262E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Состояние юридического лица после завершения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8D83C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СостЮЛпосле</w:t>
            </w:r>
          </w:p>
        </w:tc>
        <w:tc>
          <w:tcPr>
            <w:tcW w:w="1276" w:type="dxa"/>
            <w:shd w:val="clear" w:color="auto" w:fill="auto"/>
            <w:hideMark/>
          </w:tcPr>
          <w:p w14:paraId="2A9C45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834C0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T(30-50)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AB81906" w14:textId="77777777" w:rsidR="00EC79FD" w:rsidRPr="00B55907" w:rsidRDefault="00EC79FD" w:rsidP="00EC79FD">
            <w:pPr>
              <w:ind w:firstLine="0"/>
              <w:jc w:val="center"/>
            </w:pPr>
            <w:r w:rsidRPr="00B86086">
              <w:rPr>
                <w:color w:val="0000FF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A4C9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ПРЕКРАТИТ ДЕЯТЕЛЬНОСТЬ ПОСЛЕ РЕОРГАНИЗАЦИИ | ПРОДОЛЖИТ ДЕЯТЕЛЬНОСТЬ ПОСЛЕ РЕОРГАНИЗАЦИИ  </w:t>
            </w:r>
          </w:p>
        </w:tc>
      </w:tr>
      <w:tr w:rsidR="004D17B1" w:rsidRPr="00B55907" w14:paraId="2BB06AB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9D61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BE9D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19F3E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2CA4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CA965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99AC1A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1039210" w14:textId="4E600CFD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21072F5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FDF2CB1" w14:textId="253873C1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4.66</w:t>
      </w:r>
    </w:p>
    <w:p w14:paraId="1FC25686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правопредшественнике (СвПредш)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187B1C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7E0C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B073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45A93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7AAB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B04EC4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6E95C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8EE447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BCAA3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D9CD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03AAAE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E9F8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3BEB56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5E2566" w14:textId="77777777" w:rsidR="0023047E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&lt;ОГРНТип&gt;</w:t>
            </w:r>
            <w:r w:rsidR="0023047E" w:rsidRPr="00B55907">
              <w:t>.</w:t>
            </w:r>
          </w:p>
          <w:p w14:paraId="0CCDA98D" w14:textId="77777777" w:rsidR="00EC79FD" w:rsidRPr="00B55907" w:rsidRDefault="0023047E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</w:t>
            </w:r>
            <w:r w:rsidRPr="00B55907">
              <w:lastRenderedPageBreak/>
              <w:t>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056E9B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C647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CA191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D5E51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6473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26BCE0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6EF812C" w14:textId="77777777" w:rsidR="0023047E" w:rsidRPr="00B55907" w:rsidRDefault="00EC79FD" w:rsidP="00EC79FD">
            <w:pPr>
              <w:ind w:firstLine="0"/>
              <w:jc w:val="left"/>
            </w:pPr>
            <w:r w:rsidRPr="00B55907">
              <w:t>Типовой элемент &lt;ИННЮЛТип&gt;</w:t>
            </w:r>
            <w:r w:rsidR="0023047E" w:rsidRPr="00B55907">
              <w:t>.</w:t>
            </w:r>
          </w:p>
          <w:p w14:paraId="1D3B4263" w14:textId="77777777" w:rsidR="00EC79FD" w:rsidRPr="00B55907" w:rsidRDefault="0023047E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13855B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5B8D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6579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1A0AE6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F473F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6344DD" w14:textId="77777777" w:rsidR="00EC79FD" w:rsidRPr="00B55907" w:rsidRDefault="00151E2B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55AAC7" w14:textId="77777777" w:rsidR="00EC79FD" w:rsidRPr="00B55907" w:rsidRDefault="000C343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3B682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18DF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правопредшественнике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B54F4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253790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A8DA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C228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93A3D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45008AED" w14:textId="344BC9B8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730F1" w:rsidRPr="00B55907">
              <w:t xml:space="preserve">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40DE858E" w14:textId="77777777" w:rsidR="004730F1" w:rsidRPr="00B55907" w:rsidRDefault="005B36D2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 правопредшественниках ЮЛ</w:t>
            </w:r>
          </w:p>
        </w:tc>
      </w:tr>
      <w:tr w:rsidR="004D17B1" w:rsidRPr="00B55907" w14:paraId="624853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AC36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юридическом лице,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</w:t>
            </w:r>
          </w:p>
        </w:tc>
        <w:tc>
          <w:tcPr>
            <w:tcW w:w="2835" w:type="dxa"/>
            <w:shd w:val="clear" w:color="auto" w:fill="auto"/>
            <w:hideMark/>
          </w:tcPr>
          <w:p w14:paraId="18A4BA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СвЮЛсложнРеорг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2936A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6520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8B3C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8FCC88" w14:textId="4266D35C" w:rsidR="0002747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4.67</w:t>
            </w:r>
            <w:r w:rsidR="00027471" w:rsidRPr="00B55907">
              <w:t>.</w:t>
            </w:r>
          </w:p>
          <w:p w14:paraId="2DA65CF1" w14:textId="77777777" w:rsidR="00EC79FD" w:rsidRPr="00B55907" w:rsidRDefault="00027471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175A0A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C100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62AF7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95BD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9ADB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D8C923" w14:textId="77777777" w:rsidR="00EC79FD" w:rsidRPr="00B55907" w:rsidRDefault="00294E18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A91CB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C003AF" w14:textId="6BEE992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2FECB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572D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F66BA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30C09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DFC0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EEAA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175B6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B19AE04" w14:textId="2091FC74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2335D37B" w14:textId="77777777" w:rsidR="00EC79FD" w:rsidRPr="00B55907" w:rsidRDefault="003411B5" w:rsidP="00665A1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3C877F2" w14:textId="63D462D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4.67</w:t>
      </w:r>
    </w:p>
    <w:p w14:paraId="1CAE5802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(СвЮЛсложнРеорг)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C84431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772F7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7D96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039D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B801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4213E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A6C01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6D334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0E53B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5ADB0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347BB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1E314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6F940E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EA76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72CCA8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8B2E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9599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4B258F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0DA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5560FC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D176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14F2230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581D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F66AC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60F8DB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1330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4B24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BFD8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83704CA" w14:textId="31B77F1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4.68</w:t>
      </w:r>
    </w:p>
    <w:p w14:paraId="61BF6EC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крестьянском (фермерском) хозяйстве, на базе имущества которого создано юридическое лицо (СвКФХПредш)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D38F7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0AC2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CA32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B0A61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3E91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37018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E5EED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527140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3331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крестьянского (фермерского)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03FFE0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0A52CF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E4E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59414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76DAA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393077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3774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главы КФХ</w:t>
            </w:r>
          </w:p>
        </w:tc>
        <w:tc>
          <w:tcPr>
            <w:tcW w:w="2835" w:type="dxa"/>
            <w:shd w:val="clear" w:color="auto" w:fill="auto"/>
            <w:hideMark/>
          </w:tcPr>
          <w:p w14:paraId="35789D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F3B75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13A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60DB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9D135D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A0BFE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13629081" w14:textId="78F49C5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4.69</w:t>
      </w:r>
    </w:p>
    <w:p w14:paraId="474E5AA9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правопреемнике (СвПреем)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206362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3F8EF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FFF6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9ABA3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8AF832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047BBA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F69D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4EC2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588E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770C1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BC64C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17585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64A11C49" w14:textId="77777777" w:rsidR="00EC79FD" w:rsidRPr="00B55907" w:rsidRDefault="00973DA4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3C70845" w14:textId="77777777" w:rsidR="00543FAD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&lt;ОГРНТип&gt;</w:t>
            </w:r>
            <w:r w:rsidR="00543FAD" w:rsidRPr="00B55907">
              <w:t>.</w:t>
            </w:r>
          </w:p>
          <w:p w14:paraId="5594FA2F" w14:textId="77777777" w:rsidR="00EC79FD" w:rsidRPr="00B55907" w:rsidRDefault="00543FAD" w:rsidP="009C0438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6EE2C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9ACB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C8B85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F7A0E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973C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5CEB37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FDE0A" w14:textId="77777777" w:rsidR="00060794" w:rsidRPr="00B55907" w:rsidRDefault="00EC79FD" w:rsidP="00EC79FD">
            <w:pPr>
              <w:ind w:firstLine="0"/>
              <w:jc w:val="left"/>
            </w:pPr>
            <w:r w:rsidRPr="00B55907">
              <w:t>Типовой элемент &lt;ИННЮЛТип&gt;</w:t>
            </w:r>
            <w:r w:rsidR="00060794" w:rsidRPr="00B55907">
              <w:t>.</w:t>
            </w:r>
          </w:p>
          <w:p w14:paraId="49B60517" w14:textId="77777777" w:rsidR="00EC79FD" w:rsidRPr="00B55907" w:rsidRDefault="00060794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629D443F" w14:textId="77777777" w:rsidTr="000E2D4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3E7D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A6840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C72A8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A9E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31C96B8" w14:textId="77777777" w:rsidR="00EC79FD" w:rsidRPr="00B55907" w:rsidRDefault="000E2D46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CF027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0E2D46"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&lt;ОгрДосСв&gt; в настоящем блоке сведений)</w:t>
            </w:r>
          </w:p>
        </w:tc>
      </w:tr>
      <w:tr w:rsidR="004D17B1" w:rsidRPr="00B55907" w14:paraId="4FC2E08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5022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правопреемнике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B4CD9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E3900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D696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5314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83E8F6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30F9265" w14:textId="6E5D4AF0" w:rsidR="00EC79FD" w:rsidRPr="00B55907" w:rsidRDefault="00EC79FD" w:rsidP="004730F1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677006D4" w14:textId="77777777" w:rsidR="004730F1" w:rsidRPr="00B55907" w:rsidRDefault="005B36D2" w:rsidP="004730F1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 правопреемнике ЮЛ</w:t>
            </w:r>
          </w:p>
        </w:tc>
      </w:tr>
      <w:tr w:rsidR="004D17B1" w:rsidRPr="00B55907" w14:paraId="2BDE9D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2DBD3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юридическом лица, которое было создано в форме слияния с участием правопреемника, или к которому присоединился правопреемник при реорганизации в форме выделения или разделения с одновременным присоединением или слиянием</w:t>
            </w:r>
          </w:p>
        </w:tc>
        <w:tc>
          <w:tcPr>
            <w:tcW w:w="2835" w:type="dxa"/>
            <w:shd w:val="clear" w:color="auto" w:fill="auto"/>
            <w:hideMark/>
          </w:tcPr>
          <w:p w14:paraId="2FC0D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СвЮЛсложнРеорг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4EDB9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E703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7FA4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D45EB0" w14:textId="4BC8B9A3" w:rsidR="00431E0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4.70</w:t>
            </w:r>
            <w:r w:rsidR="00431E01" w:rsidRPr="00B55907">
              <w:t>.</w:t>
            </w:r>
          </w:p>
          <w:p w14:paraId="14416579" w14:textId="77777777" w:rsidR="00EC79FD" w:rsidRPr="00B55907" w:rsidRDefault="00431E01" w:rsidP="009C0438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 xml:space="preserve">&gt; в настоящем блоке сведений) </w:t>
            </w:r>
          </w:p>
        </w:tc>
      </w:tr>
      <w:tr w:rsidR="004D17B1" w:rsidRPr="00B55907" w14:paraId="090593AB" w14:textId="77777777" w:rsidTr="000E2D4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3F1A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DF461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35C81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ED5A1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931E92" w14:textId="77777777" w:rsidR="00EC79FD" w:rsidRPr="00B55907" w:rsidRDefault="000E2D46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0887A1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147F4FE" w14:textId="4F0260B6" w:rsidR="0070753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="00707531" w:rsidRPr="00B55907">
              <w:t>.</w:t>
            </w:r>
          </w:p>
          <w:p w14:paraId="508E9561" w14:textId="77777777" w:rsidR="00EC79FD" w:rsidRPr="00B55907" w:rsidRDefault="00707531" w:rsidP="00981923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612A148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FEAA0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CE0D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CF59A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282B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2448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ED4E5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E2AF21" w14:textId="5547A0C1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64654AD2" w14:textId="77777777" w:rsidR="00707531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</w:t>
            </w:r>
            <w:r w:rsidR="00707531" w:rsidRPr="00B55907">
              <w:t>.</w:t>
            </w:r>
          </w:p>
          <w:p w14:paraId="1CF43F38" w14:textId="77777777" w:rsidR="00EC79FD" w:rsidRPr="00B55907" w:rsidRDefault="00707531" w:rsidP="00D63429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</w:tbl>
    <w:p w14:paraId="1AFD6642" w14:textId="3A79F4E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4.70</w:t>
      </w:r>
    </w:p>
    <w:p w14:paraId="0648A741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лица, которое было создано в форме слияния с участием правопреемника, или к которому присоединился правопреемник при реорганизации в форме выделения или разделения с одновременным присоединением или слиянием (СвЮЛсложнРеорг)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06CC2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C4521B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32B06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9E9B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93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A8C97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E8F74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13DE9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5E3D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6B29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B2C9B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58B8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BB3BA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90573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B8B1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2FC9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75C4A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AA7E8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7CC0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2ADF15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5308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6B1EFA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3FCE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4D134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8E163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B980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C8824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DDA4F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1A65B92" w14:textId="6CACE96F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4.71</w:t>
      </w:r>
    </w:p>
    <w:p w14:paraId="7613D5B7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крестьянском (</w:t>
      </w:r>
      <w:r w:rsidR="00873845" w:rsidRPr="00B55907">
        <w:rPr>
          <w:b/>
          <w:bCs/>
        </w:rPr>
        <w:t xml:space="preserve">фермерском) хозяйстве, которые </w:t>
      </w:r>
      <w:r w:rsidRPr="00B55907">
        <w:rPr>
          <w:b/>
          <w:bCs/>
        </w:rPr>
        <w:t>внесены в ЕГРИП в связи с приведением правового статуса крестьянского (фермерского) хозяйства в соответствие с нормами части первой Гражданского кодекса Российской Федерации (СвКФХПреем)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8A9BD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1FAB9F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BD864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D475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89D728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B40CB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C877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9142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C7A9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крестьянского (фермерского)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60D052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330390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D5F3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6CFA44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191D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42757A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9F29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главы КФХ</w:t>
            </w:r>
          </w:p>
        </w:tc>
        <w:tc>
          <w:tcPr>
            <w:tcW w:w="2835" w:type="dxa"/>
            <w:shd w:val="clear" w:color="auto" w:fill="auto"/>
            <w:hideMark/>
          </w:tcPr>
          <w:p w14:paraId="7E1102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DA006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30E4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A88B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9EA650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031D2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2FF601CA" w14:textId="513FB2A4" w:rsidR="00873845" w:rsidRPr="00B55907" w:rsidRDefault="00873845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4.72</w:t>
      </w:r>
    </w:p>
    <w:p w14:paraId="0BAF7602" w14:textId="77777777" w:rsidR="00873845" w:rsidRPr="00B55907" w:rsidRDefault="00873845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записях, внесенных в ЕГРЮЛ (СвЗапЕГРЮЛ)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E15E49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54ED3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C05D5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E42F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B0DD4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A220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2C72C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1D1A4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F03A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Системный идентификатор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030F3C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A9888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8A654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N(19)</w:t>
            </w:r>
          </w:p>
        </w:tc>
        <w:tc>
          <w:tcPr>
            <w:tcW w:w="1984" w:type="dxa"/>
            <w:shd w:val="clear" w:color="auto" w:fill="auto"/>
            <w:hideMark/>
          </w:tcPr>
          <w:p w14:paraId="2FF8FE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E3BA9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наличии государственного регистрационного номера записи может совпадать с этим номером</w:t>
            </w:r>
          </w:p>
        </w:tc>
      </w:tr>
      <w:tr w:rsidR="004D17B1" w:rsidRPr="00B55907" w14:paraId="38A8B1F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AC2C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Государственный регистрационный номер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5226D2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66BF5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6A8EA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794B6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668FC5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5A6521B" w14:textId="77777777" w:rsidR="00EC79FD" w:rsidRPr="00B55907" w:rsidRDefault="007317D5" w:rsidP="007317D5">
            <w:pPr>
              <w:ind w:firstLine="0"/>
              <w:jc w:val="left"/>
            </w:pPr>
            <w:r w:rsidRPr="00B55907">
              <w:t>Элемент м</w:t>
            </w:r>
            <w:r w:rsidR="00EC79FD" w:rsidRPr="00B55907">
              <w:t>ожет отсутствовать, если запись в ЕГРЮЛ внесена без присвоения государственного регистрационного номера</w:t>
            </w:r>
          </w:p>
        </w:tc>
      </w:tr>
      <w:tr w:rsidR="004D17B1" w:rsidRPr="00B55907" w14:paraId="2D1AAE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C060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0154D6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2EC210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F19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BA9F48" w14:textId="77777777" w:rsidR="00EC79FD" w:rsidRPr="00B55907" w:rsidRDefault="0095724F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57D90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6F417AD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B06B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об ограничении доступа к сведениям о данной записи </w:t>
            </w:r>
          </w:p>
        </w:tc>
        <w:tc>
          <w:tcPr>
            <w:tcW w:w="2835" w:type="dxa"/>
            <w:shd w:val="clear" w:color="auto" w:fill="auto"/>
            <w:hideMark/>
          </w:tcPr>
          <w:p w14:paraId="521DB6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58F739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52FA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55C6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AB2C0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37C3F05D" w14:textId="7E005C9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317D5" w:rsidRPr="00B55907">
              <w:t xml:space="preserve">нта представлен в таблице </w:t>
            </w:r>
            <w:r w:rsidR="00265039">
              <w:t>4.101</w:t>
            </w:r>
            <w:r w:rsidR="007317D5" w:rsidRPr="00B55907">
              <w:t>.</w:t>
            </w:r>
          </w:p>
          <w:p w14:paraId="72E8FD11" w14:textId="77777777" w:rsidR="007317D5" w:rsidRPr="00B55907" w:rsidRDefault="007317D5" w:rsidP="00EC79FD">
            <w:pPr>
              <w:ind w:firstLine="0"/>
              <w:jc w:val="left"/>
            </w:pPr>
            <w:r w:rsidRPr="00B55907">
              <w:t>Элемент формируется, если в отношении данной записи в ЕГРЮЛ имеется признак об ограничении доступа к сведениям</w:t>
            </w:r>
          </w:p>
        </w:tc>
      </w:tr>
      <w:tr w:rsidR="004D17B1" w:rsidRPr="00B55907" w14:paraId="29CC701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12B2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причине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6E5585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61E10D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C2FD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91FF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C13C52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&lt;ВидЗапТип&gt;.</w:t>
            </w:r>
          </w:p>
          <w:p w14:paraId="1D7EF011" w14:textId="663D43E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4.89</w:t>
            </w:r>
            <w:r w:rsidRPr="00B55907">
              <w:t xml:space="preserve"> </w:t>
            </w:r>
          </w:p>
        </w:tc>
      </w:tr>
      <w:tr w:rsidR="004D17B1" w:rsidRPr="00B55907" w14:paraId="520E473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F56A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(налоговом) органе, внесшем запись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3C05FD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4CD4C3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94CB3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8588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C120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&lt;СвРегОргТип&gt;.</w:t>
            </w:r>
          </w:p>
          <w:p w14:paraId="3307EC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4.123</w:t>
            </w:r>
            <w:r w:rsidRPr="00B55907">
              <w:t xml:space="preserve"> </w:t>
            </w:r>
          </w:p>
        </w:tc>
      </w:tr>
      <w:tr w:rsidR="004D17B1" w:rsidRPr="00B55907" w14:paraId="37855C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CFCC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заявителе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26D4B1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СвЗаявФЛ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8A553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7D00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98E5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3B5C12B" w14:textId="19CC8813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4.73</w:t>
            </w:r>
            <w:r w:rsidR="00CD63E7" w:rsidRPr="00B55907">
              <w:t>.</w:t>
            </w:r>
          </w:p>
          <w:p w14:paraId="7EC06F93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формируется только при формировании файлов с закрытыми сведениями (Элемент &lt;ТипИнф&gt; из таблицы 4.1 принимает значение «ЕГРЮЛ_ЗАКР_СВЕД») и наличии указанных сведений</w:t>
            </w:r>
          </w:p>
        </w:tc>
      </w:tr>
      <w:tr w:rsidR="004D17B1" w:rsidRPr="00B55907" w14:paraId="21105DC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30FB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документах, представленных при внесении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7C2219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СведПредДок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432766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A676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2221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2730194" w14:textId="40BA5DF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4.83</w:t>
            </w:r>
            <w:r w:rsidRPr="00B55907">
              <w:t xml:space="preserve"> </w:t>
            </w:r>
          </w:p>
        </w:tc>
      </w:tr>
      <w:tr w:rsidR="004D17B1" w:rsidRPr="00B55907" w14:paraId="241A22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EACBC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свидетельстве, подтверждающем факт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499755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4DB8C8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4E43F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6B24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0517D54" w14:textId="00363313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4.84</w:t>
            </w:r>
            <w:r w:rsidR="00CD63E7" w:rsidRPr="00B55907">
              <w:t>.</w:t>
            </w:r>
          </w:p>
          <w:p w14:paraId="1141CB1F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в отношении выданных свидетельств (включая свидетельства, выданные повторно), а также свидетельств, признанных недействительными по решению суда</w:t>
            </w:r>
          </w:p>
        </w:tc>
      </w:tr>
      <w:tr w:rsidR="004D17B1" w:rsidRPr="00B55907" w14:paraId="35607B8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A2CD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записи, в которую внесены исправления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5A30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ГРНДатаИспрПред</w:t>
            </w:r>
          </w:p>
        </w:tc>
        <w:tc>
          <w:tcPr>
            <w:tcW w:w="1276" w:type="dxa"/>
            <w:shd w:val="clear" w:color="auto" w:fill="auto"/>
            <w:hideMark/>
          </w:tcPr>
          <w:p w14:paraId="2B0A8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E55A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BB94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47BF7C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2B738301" w14:textId="77777777" w:rsidR="0045649D" w:rsidRDefault="00EC79FD" w:rsidP="00596EF7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4.99</w:t>
            </w:r>
            <w:r w:rsidR="0045649D">
              <w:t>.</w:t>
            </w:r>
          </w:p>
          <w:p w14:paraId="5889B137" w14:textId="663F74DF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данной записью были внесены исправления (корректировки) в сведения другой записи</w:t>
            </w:r>
          </w:p>
        </w:tc>
      </w:tr>
      <w:tr w:rsidR="004D17B1" w:rsidRPr="00B55907" w14:paraId="25B1593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6F96C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записи, которая признана недействительной</w:t>
            </w:r>
          </w:p>
        </w:tc>
        <w:tc>
          <w:tcPr>
            <w:tcW w:w="2835" w:type="dxa"/>
            <w:shd w:val="clear" w:color="auto" w:fill="auto"/>
            <w:hideMark/>
          </w:tcPr>
          <w:p w14:paraId="40F81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ГРНДатаНедПред</w:t>
            </w:r>
          </w:p>
        </w:tc>
        <w:tc>
          <w:tcPr>
            <w:tcW w:w="1276" w:type="dxa"/>
            <w:shd w:val="clear" w:color="auto" w:fill="auto"/>
            <w:hideMark/>
          </w:tcPr>
          <w:p w14:paraId="083C31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83604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68B4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D0EF8E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514C2286" w14:textId="77777777" w:rsidR="0045649D" w:rsidRDefault="00EC79FD" w:rsidP="009C0438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4.99</w:t>
            </w:r>
            <w:r w:rsidR="0045649D">
              <w:t>.</w:t>
            </w:r>
          </w:p>
          <w:p w14:paraId="5C82EC55" w14:textId="5AAA45FF" w:rsidR="00EC79FD" w:rsidRPr="00B55907" w:rsidRDefault="00596EF7" w:rsidP="009C0438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данной записью была признана недействительной (ошибочной) другая запись</w:t>
            </w:r>
          </w:p>
        </w:tc>
      </w:tr>
      <w:tr w:rsidR="004D17B1" w:rsidRPr="00B55907" w14:paraId="002B8C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FB94344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Сведения о статусе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215653D5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СвСтатусЗап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07DADAD7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0A100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156636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FEE9BA" w14:textId="317DF02D" w:rsidR="00CD63E7" w:rsidRPr="00B55907" w:rsidRDefault="00EC79FD" w:rsidP="00466C51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4.85</w:t>
            </w:r>
            <w:r w:rsidR="00CD63E7" w:rsidRPr="00B55907">
              <w:t>.</w:t>
            </w:r>
          </w:p>
          <w:p w14:paraId="005962AF" w14:textId="77777777" w:rsidR="00EC79FD" w:rsidRPr="00466C51" w:rsidRDefault="00596EF7" w:rsidP="00466C51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в данную запись были внесены исправления (корректировки) другой записью или данная запись признана недействительной (ошибочной) другой записью</w:t>
            </w:r>
            <w:r w:rsidR="00466C51">
              <w:tab/>
            </w:r>
          </w:p>
        </w:tc>
      </w:tr>
    </w:tbl>
    <w:p w14:paraId="21B7C616" w14:textId="7C8470FF" w:rsidR="0072186D" w:rsidRDefault="0072186D" w:rsidP="00A17D2B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4.73</w:t>
      </w:r>
    </w:p>
    <w:p w14:paraId="22370596" w14:textId="77777777" w:rsidR="0072186D" w:rsidRPr="00B55907" w:rsidRDefault="0072186D" w:rsidP="00A17D2B">
      <w:pPr>
        <w:keepNext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заявителе (СвЗаявФЛ)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1F7C0A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3DE03E0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47894B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6AED6E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237BC4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4FC9C6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FC73EA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23E7D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A7C9F9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Заявитель</w:t>
            </w:r>
          </w:p>
        </w:tc>
        <w:tc>
          <w:tcPr>
            <w:tcW w:w="2835" w:type="dxa"/>
            <w:shd w:val="clear" w:color="auto" w:fill="auto"/>
            <w:hideMark/>
          </w:tcPr>
          <w:p w14:paraId="67FC2B8C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ВидЗаяв</w:t>
            </w:r>
          </w:p>
        </w:tc>
        <w:tc>
          <w:tcPr>
            <w:tcW w:w="1276" w:type="dxa"/>
            <w:shd w:val="clear" w:color="auto" w:fill="auto"/>
            <w:hideMark/>
          </w:tcPr>
          <w:p w14:paraId="501F8EBF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B41D03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C9DDF2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0546F4B" w14:textId="3819FF97" w:rsidR="00EC79FD" w:rsidRPr="00B55907" w:rsidRDefault="00EC79FD" w:rsidP="00466C51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4.74</w:t>
            </w:r>
            <w:r w:rsidRPr="00B55907">
              <w:t xml:space="preserve"> </w:t>
            </w:r>
          </w:p>
        </w:tc>
      </w:tr>
      <w:tr w:rsidR="004D17B1" w:rsidRPr="00B55907" w14:paraId="4043271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4FDEF2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Сведения о юридическом лице, от имени которого действует заявитель</w:t>
            </w:r>
          </w:p>
        </w:tc>
        <w:tc>
          <w:tcPr>
            <w:tcW w:w="2835" w:type="dxa"/>
            <w:shd w:val="clear" w:color="auto" w:fill="auto"/>
            <w:hideMark/>
          </w:tcPr>
          <w:p w14:paraId="5D28BC7C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ED3C15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AC9D0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1072B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0D2B7A" w14:textId="40183B32" w:rsidR="003A0A4A" w:rsidRPr="00B55907" w:rsidRDefault="00EC79FD" w:rsidP="00466C51">
            <w:pPr>
              <w:ind w:firstLine="0"/>
              <w:jc w:val="left"/>
            </w:pPr>
            <w:r w:rsidRPr="00B55907">
              <w:t>Состав элемента пр</w:t>
            </w:r>
            <w:r w:rsidR="003A0A4A" w:rsidRPr="00B55907">
              <w:t xml:space="preserve">едставлен в таблице </w:t>
            </w:r>
            <w:r w:rsidR="00265039">
              <w:t>4.75</w:t>
            </w:r>
            <w:r w:rsidR="003A0A4A" w:rsidRPr="00B55907">
              <w:t>.</w:t>
            </w:r>
          </w:p>
          <w:p w14:paraId="2B4990C2" w14:textId="77777777" w:rsidR="00EC79FD" w:rsidRPr="00B55907" w:rsidRDefault="00596EF7" w:rsidP="00466C51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при наличии сведений о наименовании юридического лица, от имени которого действует заявитель</w:t>
            </w:r>
          </w:p>
        </w:tc>
      </w:tr>
      <w:tr w:rsidR="004D17B1" w:rsidRPr="00B55907" w14:paraId="37E1A4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405C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управляющей компании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F311E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3A7404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D61C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1101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8DCED" w14:textId="14FF93C4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4.76</w:t>
            </w:r>
            <w:r w:rsidR="003A0A4A" w:rsidRPr="00B55907">
              <w:t>.</w:t>
            </w:r>
          </w:p>
          <w:p w14:paraId="26C03C9A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ормируется, если заявитель выступает от управляющей организации ЮЛ и в ЕГРЮЛ внесены сведения о ее наименовании</w:t>
            </w:r>
          </w:p>
        </w:tc>
      </w:tr>
      <w:tr w:rsidR="004D17B1" w:rsidRPr="00B55907" w14:paraId="5F33FC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7F29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физическом лице - заявителе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377269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B3A7B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B222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EFA5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A111C9" w14:textId="26185D6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4.77</w:t>
            </w:r>
            <w:r w:rsidRPr="00B55907">
              <w:t xml:space="preserve"> </w:t>
            </w:r>
          </w:p>
        </w:tc>
      </w:tr>
    </w:tbl>
    <w:p w14:paraId="6864C23D" w14:textId="398E0A71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4.74</w:t>
      </w:r>
    </w:p>
    <w:p w14:paraId="7C7C8B2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Заявитель (ВидЗаяв)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9A7778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F448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690A9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B187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9E78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19295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7C96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7153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A1948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СЗОЮЛ</w:t>
            </w:r>
          </w:p>
        </w:tc>
        <w:tc>
          <w:tcPr>
            <w:tcW w:w="2835" w:type="dxa"/>
            <w:shd w:val="clear" w:color="auto" w:fill="auto"/>
            <w:hideMark/>
          </w:tcPr>
          <w:p w14:paraId="79CB6C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КодСЗОЮЛ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C0703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41154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T(1-4)</w:t>
            </w:r>
          </w:p>
        </w:tc>
        <w:tc>
          <w:tcPr>
            <w:tcW w:w="1984" w:type="dxa"/>
            <w:shd w:val="clear" w:color="auto" w:fill="auto"/>
            <w:hideMark/>
          </w:tcPr>
          <w:p w14:paraId="27EFF2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96EF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B26B16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9C9681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8A0D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по справочнику СЗОЮЛ </w:t>
            </w:r>
          </w:p>
        </w:tc>
        <w:tc>
          <w:tcPr>
            <w:tcW w:w="2835" w:type="dxa"/>
            <w:shd w:val="clear" w:color="auto" w:fill="auto"/>
            <w:hideMark/>
          </w:tcPr>
          <w:p w14:paraId="4F4333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НаимСЗОЮЛ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012E9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09ABB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07E1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96EF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586019C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6C6DE49C" w14:textId="3213632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4.75</w:t>
      </w:r>
    </w:p>
    <w:p w14:paraId="4EE8201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от имени которого действует заявитель (СвЮЛ)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981088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A250B0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249CC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99F4F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BD30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804B2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72ECD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0A3B0F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3178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2F785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0CD285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3533B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2B2204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22946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3FD8F6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80DF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FCD16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9E6D3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590C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7E4B56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4CE4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396C80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73443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0BB7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629C25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B49A8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3DD88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C3DF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127A4E3E" w14:textId="107263B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4.76</w:t>
      </w:r>
    </w:p>
    <w:p w14:paraId="7918653B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управляющей компании (СвУпрОрг)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F06DC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7F077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35A3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D6EE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7E61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A71D5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17DF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4DAC0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B0ED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2A257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290E70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9F8AD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443417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73F7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1FA0EB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24B44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624B5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395F41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5455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3C4EED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EC8B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4F961A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7F96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8C585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CA63B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4B4E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410A1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D1953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C7B3684" w14:textId="5957647F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4.77</w:t>
      </w:r>
    </w:p>
    <w:p w14:paraId="2DE7312F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 - заявителе (СвФЛ)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62A360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95699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50D9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B7FB0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2603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06021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2E5D5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43A90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666A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007FC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D6281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0DD6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8DB60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30F7CFB" w14:textId="23707A8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4.78</w:t>
            </w:r>
            <w:r w:rsidRPr="00B55907">
              <w:t xml:space="preserve"> </w:t>
            </w:r>
          </w:p>
        </w:tc>
      </w:tr>
      <w:tr w:rsidR="004D17B1" w:rsidRPr="00B55907" w14:paraId="73363E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BE17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8AA11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F63EE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C598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87EC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758F2C" w14:textId="7DB9E9C9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4.79</w:t>
            </w:r>
            <w:r w:rsidR="003A0A4A" w:rsidRPr="00B55907">
              <w:t>.</w:t>
            </w:r>
          </w:p>
          <w:p w14:paraId="1002564A" w14:textId="77777777" w:rsidR="00EC79FD" w:rsidRPr="00B55907" w:rsidRDefault="003A0A4A" w:rsidP="003649A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  <w:r w:rsidR="00596EF7" w:rsidRPr="00B55907">
              <w:t>.</w:t>
            </w:r>
          </w:p>
          <w:p w14:paraId="44B51D6A" w14:textId="77777777" w:rsidR="00596EF7" w:rsidRPr="00B55907" w:rsidRDefault="00596EF7" w:rsidP="003649AB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формируется </w:t>
            </w:r>
            <w:r w:rsidR="003649AB" w:rsidRPr="00B55907">
              <w:t>только</w:t>
            </w:r>
            <w:r w:rsidRPr="00B55907">
              <w:t xml:space="preserve"> при формировании файлов с закрытыми сведениями (</w:t>
            </w:r>
            <w:r w:rsidR="003649AB" w:rsidRPr="00B55907">
              <w:t>Элемент &lt;ТипИнф&gt;</w:t>
            </w:r>
            <w:r w:rsidRPr="00B55907">
              <w:t xml:space="preserve"> из таблицы 4.1 принимает значение «ЕГРЮЛ_ЗАКР_СВЕД») и наличии указанных сведений в ЕГРЮЛ</w:t>
            </w:r>
          </w:p>
        </w:tc>
      </w:tr>
      <w:tr w:rsidR="004D17B1" w:rsidRPr="00B55907" w14:paraId="54F798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1244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ED64E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E8F4C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6C9D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EC7D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8C2568" w14:textId="1D062408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элемента предс</w:t>
            </w:r>
            <w:r w:rsidR="003A0A4A" w:rsidRPr="00B55907">
              <w:t xml:space="preserve">тавлен в таблице </w:t>
            </w:r>
            <w:r w:rsidR="00265039">
              <w:t>4.80</w:t>
            </w:r>
            <w:r w:rsidR="003A0A4A" w:rsidRPr="00B55907">
              <w:t>.</w:t>
            </w:r>
          </w:p>
          <w:p w14:paraId="3583E7BD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 xml:space="preserve">Выгружаются только органам, которым по действующему </w:t>
            </w:r>
            <w:r w:rsidR="00EC79FD" w:rsidRPr="00B55907">
              <w:lastRenderedPageBreak/>
              <w:t>законодательству предоставляются указанные сведения</w:t>
            </w:r>
            <w:r w:rsidRPr="00B55907">
              <w:t>.</w:t>
            </w:r>
          </w:p>
          <w:p w14:paraId="205E1926" w14:textId="77777777" w:rsidR="003649AB" w:rsidRPr="00B55907" w:rsidRDefault="003649AB" w:rsidP="003649AB">
            <w:pPr>
              <w:ind w:firstLine="0"/>
              <w:jc w:val="left"/>
            </w:pPr>
            <w:r w:rsidRPr="00B55907">
              <w:t>Элемент формируется только при формировании файлов с закрытыми сведениями (Элемент &lt;ТипИнф&gt; из таблицы 4.1 принимает значение «ЕГРЮЛ_ЗАКР_СВЕД») и наличии указанных сведений в ЕГРЮЛ</w:t>
            </w:r>
          </w:p>
        </w:tc>
      </w:tr>
      <w:tr w:rsidR="00C448D9" w:rsidRPr="00B55907" w14:paraId="116760A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9B99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216E95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2A6C80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8376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163D7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417737" w14:textId="0B7A6A61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элемен</w:t>
            </w:r>
            <w:r w:rsidR="003A0A4A" w:rsidRPr="00B55907">
              <w:t xml:space="preserve">та представлен в таблице </w:t>
            </w:r>
            <w:r w:rsidR="00265039">
              <w:t>4.81</w:t>
            </w:r>
            <w:r w:rsidR="003A0A4A" w:rsidRPr="00B55907">
              <w:t>.</w:t>
            </w:r>
          </w:p>
          <w:p w14:paraId="70874B79" w14:textId="77777777" w:rsidR="00EC79FD" w:rsidRPr="00B55907" w:rsidRDefault="003649AB" w:rsidP="00C448D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 xml:space="preserve">-файле с </w:t>
            </w:r>
            <w:r w:rsidR="00C448D9" w:rsidRPr="00B55907">
              <w:t>закрытыми</w:t>
            </w:r>
            <w:r w:rsidRPr="00B55907">
              <w:t xml:space="preserve"> данными о ЮЛ</w:t>
            </w:r>
            <w:r w:rsidR="00C448D9" w:rsidRPr="00B55907">
              <w:t xml:space="preserve"> (тип файла «ЕГРЮЛ_ЗАКР_СВЕД»)</w:t>
            </w:r>
            <w:r w:rsidRPr="00B55907">
              <w:t>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2DC02E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F314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96535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ACEF7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0C3C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7D2F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98942C" w14:textId="28EE46D8" w:rsidR="003A0A4A" w:rsidRPr="00B55907" w:rsidRDefault="00EC79FD" w:rsidP="003649AB">
            <w:pPr>
              <w:ind w:firstLine="0"/>
              <w:jc w:val="left"/>
            </w:pPr>
            <w:r w:rsidRPr="00B55907">
              <w:t xml:space="preserve">Состав элемента </w:t>
            </w:r>
            <w:r w:rsidR="003A0A4A" w:rsidRPr="00B55907">
              <w:t xml:space="preserve">представлен в таблице </w:t>
            </w:r>
            <w:r w:rsidR="00265039">
              <w:t>4.82</w:t>
            </w:r>
            <w:r w:rsidR="003A0A4A" w:rsidRPr="00B55907">
              <w:t>.</w:t>
            </w:r>
          </w:p>
          <w:p w14:paraId="4679124F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 xml:space="preserve">Элемент не формируется. </w:t>
            </w:r>
            <w:r w:rsidR="00C448D9" w:rsidRPr="00B55907">
              <w:t xml:space="preserve">Может остаться в </w:t>
            </w:r>
            <w:r w:rsidR="00C448D9" w:rsidRPr="00B55907">
              <w:rPr>
                <w:lang w:val="en-US"/>
              </w:rPr>
              <w:t>xml</w:t>
            </w:r>
            <w:r w:rsidR="00C448D9" w:rsidRPr="00B55907">
              <w:t>-файле с закрытыми данными о ЮЛ (тип файла «ЕГРЮЛ_ЗАКР_СВЕД»)</w:t>
            </w:r>
            <w:r w:rsidRPr="00B55907">
              <w:t>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</w:tbl>
    <w:p w14:paraId="40C9865E" w14:textId="3CA7A1AC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4.78</w:t>
      </w:r>
    </w:p>
    <w:p w14:paraId="0E34A09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фамилии, имени, отчестве и ИНН физического лица (СвФИОИНН)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7A6DA7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402600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2BDBB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97F0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F787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0929F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39B4B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89529E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1803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F49A5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276C69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247E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640372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5680B9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имени ФЛ</w:t>
            </w:r>
          </w:p>
        </w:tc>
      </w:tr>
      <w:tr w:rsidR="004D17B1" w:rsidRPr="00B55907" w14:paraId="0BFA25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753D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45C885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38C788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D906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75E5F1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6933F0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фамилии ФЛ</w:t>
            </w:r>
          </w:p>
        </w:tc>
      </w:tr>
      <w:tr w:rsidR="004D17B1" w:rsidRPr="00B55907" w14:paraId="2FFDA2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42D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7C3DE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6048E3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74BA5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5C16F6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7F5E9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9440CC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55D0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ИНН </w:t>
            </w:r>
            <w:r w:rsidR="008031BA" w:rsidRPr="00B55907">
              <w:t>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733B8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63E66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22C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T(=12)</w:t>
            </w:r>
          </w:p>
        </w:tc>
        <w:tc>
          <w:tcPr>
            <w:tcW w:w="1984" w:type="dxa"/>
            <w:shd w:val="clear" w:color="auto" w:fill="auto"/>
            <w:hideMark/>
          </w:tcPr>
          <w:p w14:paraId="7F94E6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4A73A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&lt;ИННФЛТип&gt; </w:t>
            </w:r>
          </w:p>
        </w:tc>
      </w:tr>
      <w:tr w:rsidR="004D17B1" w:rsidRPr="00B55907" w14:paraId="0B0940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AC49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67B48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28AA3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BA6C8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6ED9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A8EBC4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</w:t>
            </w:r>
            <w:r w:rsidR="003A0A4A" w:rsidRPr="00B55907">
              <w:t>НДатаТип&gt;.</w:t>
            </w:r>
          </w:p>
          <w:p w14:paraId="0E69C168" w14:textId="65D59255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0A2D685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CEA25A1" w14:textId="2C993003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4.79</w:t>
      </w:r>
    </w:p>
    <w:p w14:paraId="3DB29091" w14:textId="77777777" w:rsidR="0072186D" w:rsidRPr="00B55907" w:rsidRDefault="0072186D" w:rsidP="00F07B94">
      <w:pPr>
        <w:keepNext/>
        <w:spacing w:before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рождении (СвРожд)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209E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60E6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E8769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E6A9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AEED8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7FAE6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F60D0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D71EF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5D45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B4A94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6741D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1571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A39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EEE77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297419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02CD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Место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19D20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3F423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7F129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9CC18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5DC24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CF805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FABE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полноты представляемой даты рождения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F7DD5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798627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A020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C173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9B6599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1E955582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 xml:space="preserve">1 – только год (сведения о месяце и дне </w:t>
            </w:r>
            <w:r w:rsidR="00A94C5C" w:rsidRPr="00B55907">
              <w:t xml:space="preserve">в указанном месяце </w:t>
            </w:r>
            <w:proofErr w:type="gramStart"/>
            <w:r w:rsidR="00A94C5C" w:rsidRPr="00B55907">
              <w:t>отсутствуют)  |</w:t>
            </w:r>
            <w:proofErr w:type="gramEnd"/>
          </w:p>
          <w:p w14:paraId="61FE152C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>2 – только месяц и год (сведения о дне в ук</w:t>
            </w:r>
            <w:r w:rsidR="00A94C5C" w:rsidRPr="00B55907">
              <w:t xml:space="preserve">азанном месяце </w:t>
            </w:r>
            <w:proofErr w:type="gramStart"/>
            <w:r w:rsidR="00A94C5C" w:rsidRPr="00B55907">
              <w:t>отсутствуют)  |</w:t>
            </w:r>
            <w:proofErr w:type="gramEnd"/>
          </w:p>
          <w:p w14:paraId="6B7F2B9F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>3 – полная дата.</w:t>
            </w:r>
          </w:p>
          <w:p w14:paraId="08B96F85" w14:textId="77777777" w:rsidR="00EC79FD" w:rsidRPr="00B55907" w:rsidRDefault="00EC79FD" w:rsidP="00A94C5C">
            <w:pPr>
              <w:ind w:firstLine="0"/>
              <w:jc w:val="left"/>
            </w:pPr>
            <w:r w:rsidRPr="00B55907">
              <w:t xml:space="preserve">Отсутствие указанного </w:t>
            </w:r>
            <w:r w:rsidR="006B3740" w:rsidRPr="00B55907">
              <w:t>элемента</w:t>
            </w:r>
            <w:r w:rsidRPr="00B55907">
              <w:t xml:space="preserve"> означает полную дату рождения (соответствует значению </w:t>
            </w:r>
            <w:r w:rsidR="00A94C5C" w:rsidRPr="00B55907">
              <w:rPr>
                <w:lang w:val="en-US"/>
              </w:rPr>
              <w:t>&lt;</w:t>
            </w:r>
            <w:r w:rsidRPr="00B55907">
              <w:t>ПрДатаРожд</w:t>
            </w:r>
            <w:r w:rsidR="00A94C5C" w:rsidRPr="00B55907">
              <w:rPr>
                <w:lang w:val="en-US"/>
              </w:rPr>
              <w:t>&gt;</w:t>
            </w:r>
            <w:r w:rsidRPr="00B55907">
              <w:t>=3)</w:t>
            </w:r>
          </w:p>
        </w:tc>
      </w:tr>
      <w:tr w:rsidR="004D17B1" w:rsidRPr="00B55907" w14:paraId="29BFD2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F504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FC27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1C228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09B99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C56A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64825C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E9E79A" w14:textId="529E3D12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5E66D32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EF721E4" w14:textId="2DB2534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4.80</w:t>
      </w:r>
    </w:p>
    <w:p w14:paraId="29DC0052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документе, удостоверяющем личность (УдЛичнФЛ)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8D8D42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0511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6EA9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15A38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3133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395A9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9E59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9CE7E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4EDE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Код вида документа по справочнику СПДУЛ </w:t>
            </w:r>
          </w:p>
        </w:tc>
        <w:tc>
          <w:tcPr>
            <w:tcW w:w="2835" w:type="dxa"/>
            <w:shd w:val="clear" w:color="auto" w:fill="auto"/>
            <w:hideMark/>
          </w:tcPr>
          <w:p w14:paraId="69C6AF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653F8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E6F93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797288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9EE518F" w14:textId="77777777" w:rsidR="00EC79FD" w:rsidRPr="00B55907" w:rsidRDefault="00A94C5C" w:rsidP="00EC79FD">
            <w:pPr>
              <w:ind w:firstLine="0"/>
              <w:jc w:val="left"/>
            </w:pPr>
            <w:r w:rsidRPr="00B55907">
              <w:t>Типовой элемент &lt;СПДУЛТип&gt;.</w:t>
            </w:r>
          </w:p>
          <w:p w14:paraId="06BBB2FE" w14:textId="77777777" w:rsidR="00A94C5C" w:rsidRPr="00B55907" w:rsidRDefault="00A94C5C" w:rsidP="00EC79FD">
            <w:pPr>
              <w:ind w:firstLine="0"/>
              <w:jc w:val="left"/>
            </w:pPr>
            <w:r w:rsidRPr="00B55907">
              <w:rPr>
                <w:szCs w:val="22"/>
              </w:rPr>
              <w:t>Принимает значение в соответствии со справочником «Сведения о видах документов, удостоверяющих личность физического лица»</w:t>
            </w:r>
          </w:p>
        </w:tc>
      </w:tr>
      <w:tr w:rsidR="004D17B1" w:rsidRPr="00B55907" w14:paraId="6EB330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CAB4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486C0E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47BFC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9C66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T(1-150)</w:t>
            </w:r>
          </w:p>
        </w:tc>
        <w:tc>
          <w:tcPr>
            <w:tcW w:w="1984" w:type="dxa"/>
            <w:shd w:val="clear" w:color="auto" w:fill="auto"/>
            <w:hideMark/>
          </w:tcPr>
          <w:p w14:paraId="320BCC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ADE1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C220C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4900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A9D86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83538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D1A0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11135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C4AC9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108EF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50BB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выдачи</w:t>
            </w:r>
          </w:p>
        </w:tc>
        <w:tc>
          <w:tcPr>
            <w:tcW w:w="2835" w:type="dxa"/>
            <w:shd w:val="clear" w:color="auto" w:fill="auto"/>
            <w:hideMark/>
          </w:tcPr>
          <w:p w14:paraId="413256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432E59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2B6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36E0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56FB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97367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DFA8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Кем выдан</w:t>
            </w:r>
          </w:p>
        </w:tc>
        <w:tc>
          <w:tcPr>
            <w:tcW w:w="2835" w:type="dxa"/>
            <w:shd w:val="clear" w:color="auto" w:fill="auto"/>
            <w:hideMark/>
          </w:tcPr>
          <w:p w14:paraId="553CC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18B429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29C9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B746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2668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B37A5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B671D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подразделения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DD65F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241A6E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0ACC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T(=7)</w:t>
            </w:r>
          </w:p>
        </w:tc>
        <w:tc>
          <w:tcPr>
            <w:tcW w:w="1984" w:type="dxa"/>
            <w:shd w:val="clear" w:color="auto" w:fill="auto"/>
            <w:hideMark/>
          </w:tcPr>
          <w:p w14:paraId="2A4B65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97867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CDD24F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D4CE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F0DB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90F78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89FD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BF9C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E19EA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8F3877" w14:textId="741AAD09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элемент</w:t>
            </w:r>
            <w:r w:rsidR="003A0A4A" w:rsidRPr="00B55907">
              <w:t xml:space="preserve">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75760CF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AE11171" w14:textId="76B59EC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4.81</w:t>
      </w:r>
    </w:p>
    <w:p w14:paraId="07670ED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места жительства в Российской Федерации (в структуре КЛАДР) (АдресМЖРФ)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4A7A48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7B132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3E8AE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7A7C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09EF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63E1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61C3EF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F55EC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5EB3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Индекс</w:t>
            </w:r>
          </w:p>
        </w:tc>
        <w:tc>
          <w:tcPr>
            <w:tcW w:w="2835" w:type="dxa"/>
            <w:shd w:val="clear" w:color="auto" w:fill="auto"/>
            <w:hideMark/>
          </w:tcPr>
          <w:p w14:paraId="5218BF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  <w:hideMark/>
          </w:tcPr>
          <w:p w14:paraId="1A7058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C0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  <w:hideMark/>
          </w:tcPr>
          <w:p w14:paraId="7AFCE7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5357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8C1BB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6072A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51B48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2BB72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C1B45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5D511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B83711C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4C9705AE" w14:textId="77777777" w:rsidR="00515802" w:rsidRPr="00B55907" w:rsidRDefault="00515802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4D17B1" w:rsidRPr="00B55907" w14:paraId="17976F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34AF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адреса по КЛАДР</w:t>
            </w:r>
          </w:p>
        </w:tc>
        <w:tc>
          <w:tcPr>
            <w:tcW w:w="2835" w:type="dxa"/>
            <w:shd w:val="clear" w:color="auto" w:fill="auto"/>
            <w:hideMark/>
          </w:tcPr>
          <w:p w14:paraId="4F3B3C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КодАдрКладр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2E86E1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96E2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T(11-23)</w:t>
            </w:r>
          </w:p>
        </w:tc>
        <w:tc>
          <w:tcPr>
            <w:tcW w:w="1984" w:type="dxa"/>
            <w:shd w:val="clear" w:color="auto" w:fill="auto"/>
            <w:hideMark/>
          </w:tcPr>
          <w:p w14:paraId="428C41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9C0E1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59D1C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9C40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Дом (владение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3062B2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5660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FE4E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82407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94ACC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EF14BA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6193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Корпус (строение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2570FF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Корпус</w:t>
            </w:r>
          </w:p>
        </w:tc>
        <w:tc>
          <w:tcPr>
            <w:tcW w:w="1276" w:type="dxa"/>
            <w:shd w:val="clear" w:color="auto" w:fill="auto"/>
            <w:hideMark/>
          </w:tcPr>
          <w:p w14:paraId="7B005F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85BD8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56872F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B31C2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50E03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9F0DD9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Квартира (офис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87227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Кварт</w:t>
            </w:r>
          </w:p>
        </w:tc>
        <w:tc>
          <w:tcPr>
            <w:tcW w:w="1276" w:type="dxa"/>
            <w:shd w:val="clear" w:color="auto" w:fill="auto"/>
            <w:hideMark/>
          </w:tcPr>
          <w:p w14:paraId="2E6DA8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FE83B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B41AC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95A5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9C275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B492F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B779A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66649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15AD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B705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4991F3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0470E309" w14:textId="449BE4AA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Pr="00B55907">
              <w:t xml:space="preserve"> </w:t>
            </w:r>
          </w:p>
        </w:tc>
      </w:tr>
      <w:tr w:rsidR="004D17B1" w:rsidRPr="00B55907" w14:paraId="6EE2771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313FF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0707B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5630F0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8E7D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6827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BA10B1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5E1F3934" w14:textId="453E3DB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Pr="00B55907">
              <w:t xml:space="preserve"> </w:t>
            </w:r>
          </w:p>
        </w:tc>
      </w:tr>
      <w:tr w:rsidR="004D17B1" w:rsidRPr="00B55907" w14:paraId="3E48EA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FFF9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772334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CB4A3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F075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D21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6059F4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&lt;ГородТип&gt;.</w:t>
            </w:r>
          </w:p>
          <w:p w14:paraId="1967CDA5" w14:textId="06D5534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4.94</w:t>
            </w:r>
            <w:r w:rsidRPr="00B55907">
              <w:t xml:space="preserve"> </w:t>
            </w:r>
          </w:p>
        </w:tc>
      </w:tr>
      <w:tr w:rsidR="004D17B1" w:rsidRPr="00B55907" w14:paraId="6246D1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68E0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88447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35B11F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71FF3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188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9C81F6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3A0A4A" w:rsidRPr="00B55907">
              <w:t>иповой элемент &lt;НаселПунктТип&gt;.</w:t>
            </w:r>
          </w:p>
          <w:p w14:paraId="6532A091" w14:textId="6471841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Pr="00B55907">
              <w:t xml:space="preserve"> </w:t>
            </w:r>
          </w:p>
        </w:tc>
      </w:tr>
      <w:tr w:rsidR="004D17B1" w:rsidRPr="00B55907" w14:paraId="12CE453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E34B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Улица (проспект,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7D23A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770B70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F53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176A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004F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&lt;УлицаТип&gt;.</w:t>
            </w:r>
          </w:p>
          <w:p w14:paraId="537A38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4.133</w:t>
            </w:r>
            <w:r w:rsidRPr="00B55907">
              <w:t xml:space="preserve"> </w:t>
            </w:r>
          </w:p>
        </w:tc>
      </w:tr>
      <w:tr w:rsidR="004D17B1" w:rsidRPr="00B55907" w14:paraId="1CB162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4198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95CA45" w14:textId="77777777" w:rsidR="00466C51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  <w:p w14:paraId="5E7D75AF" w14:textId="77777777" w:rsidR="00EC79FD" w:rsidRPr="00466C51" w:rsidRDefault="00EC79FD" w:rsidP="00466C51"/>
        </w:tc>
        <w:tc>
          <w:tcPr>
            <w:tcW w:w="1276" w:type="dxa"/>
            <w:shd w:val="clear" w:color="auto" w:fill="auto"/>
            <w:hideMark/>
          </w:tcPr>
          <w:p w14:paraId="0E1892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B4DB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85C2B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EC7C32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656847" w14:textId="7C1C95CF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E5E24A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C19D32D" w14:textId="7662845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4.82</w:t>
      </w:r>
    </w:p>
    <w:p w14:paraId="65C74E8C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места жительства за пределами Российской Федерации (АдрМЖИн)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355A59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A1D2B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1E65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51B31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F37AB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5BC48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32D13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065644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BE062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2FFF6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74F50B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7D1E3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4A0AE8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F771E84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3A0A4A" w:rsidRPr="00B55907">
              <w:t>повой элемент &lt;ОКСМТип&gt;.</w:t>
            </w:r>
          </w:p>
          <w:p w14:paraId="37DA65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2BA296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C586E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20D46C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105A54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46BBE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646EB3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5EB36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79F621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722E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126D54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0755B1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889B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7CD3A8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F5D2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E3BEEE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8836E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543D1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D516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D08C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AFB3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96C18C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A8BFD04" w14:textId="3ABA2A32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37763E2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C491AB6" w14:textId="077E083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4.83</w:t>
      </w:r>
    </w:p>
    <w:p w14:paraId="4B92AF8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документах, представленных при внесении записи в ЕГРЮЛ (СведПредДок)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6DA127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565A2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72129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E4D1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D9BF9E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3CDEB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D45BF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BE3DF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0233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A7E5C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CB6A5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5FFB5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DD337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AFAA0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отсутствии наименования документа указывается наименование вида документа по справочнику СВДРЕГ</w:t>
            </w:r>
          </w:p>
        </w:tc>
      </w:tr>
      <w:tr w:rsidR="004D17B1" w:rsidRPr="00B55907" w14:paraId="2B528C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0D4F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09A928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98482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2B9B08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75ACA2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DDD57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66425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8F036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5275A4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63222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C660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1200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BB6E4E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C835BC3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Принимает значение</w:t>
            </w:r>
            <w:r w:rsidR="00EC79FD" w:rsidRPr="00B55907">
              <w:t xml:space="preserve"> 1900-01-01 </w:t>
            </w:r>
            <w:r w:rsidRPr="00B55907">
              <w:t>или более</w:t>
            </w:r>
          </w:p>
        </w:tc>
      </w:tr>
    </w:tbl>
    <w:p w14:paraId="1B0D7EA2" w14:textId="77965ABD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4.84</w:t>
      </w:r>
    </w:p>
    <w:p w14:paraId="6FBFBD2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свидетельстве, подтверждающем факт внесения записи в ЕГРЮЛ (СвСвид)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E728FE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C96D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F7F336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DE474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05EC9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6FB8B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C0D89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8F00C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07CC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бланка свидетельства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224CFC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Серия</w:t>
            </w:r>
          </w:p>
        </w:tc>
        <w:tc>
          <w:tcPr>
            <w:tcW w:w="1276" w:type="dxa"/>
            <w:shd w:val="clear" w:color="auto" w:fill="auto"/>
            <w:hideMark/>
          </w:tcPr>
          <w:p w14:paraId="7E8B55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68B4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45F0EA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6A59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FC2917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15BE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бланка свидетельства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94B07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2E7A24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EE63D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T(7-9)</w:t>
            </w:r>
          </w:p>
        </w:tc>
        <w:tc>
          <w:tcPr>
            <w:tcW w:w="1984" w:type="dxa"/>
            <w:shd w:val="clear" w:color="auto" w:fill="auto"/>
            <w:hideMark/>
          </w:tcPr>
          <w:p w14:paraId="01C22A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F631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0F3F9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5433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выдачи свидетельства </w:t>
            </w:r>
          </w:p>
        </w:tc>
        <w:tc>
          <w:tcPr>
            <w:tcW w:w="2835" w:type="dxa"/>
            <w:shd w:val="clear" w:color="auto" w:fill="auto"/>
            <w:hideMark/>
          </w:tcPr>
          <w:p w14:paraId="174DDC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ДатаВыдСвид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210328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1364F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8881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EEBA3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EE42C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C0E7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записи, содержащей сведения о признании свидетельства недействительным по решению суда </w:t>
            </w:r>
          </w:p>
        </w:tc>
        <w:tc>
          <w:tcPr>
            <w:tcW w:w="2835" w:type="dxa"/>
            <w:shd w:val="clear" w:color="auto" w:fill="auto"/>
            <w:hideMark/>
          </w:tcPr>
          <w:p w14:paraId="258304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ГРНДатаСвидНед</w:t>
            </w:r>
          </w:p>
        </w:tc>
        <w:tc>
          <w:tcPr>
            <w:tcW w:w="1276" w:type="dxa"/>
            <w:shd w:val="clear" w:color="auto" w:fill="auto"/>
            <w:hideMark/>
          </w:tcPr>
          <w:p w14:paraId="2E4204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A1A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A619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3018EF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3A0A4A" w:rsidRPr="00B55907">
              <w:t>т &lt;ГРНДатаТип&gt;.</w:t>
            </w:r>
          </w:p>
          <w:p w14:paraId="27395E52" w14:textId="5A9F5F2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729C88B0" w14:textId="3B7E1D08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4.85</w:t>
      </w:r>
    </w:p>
    <w:p w14:paraId="7A34CD2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статусе записи (СвСтатусЗап)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B1B97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6AF76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57BB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C5F58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969981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2FD30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277B4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A6A7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2621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записи, которой </w:t>
            </w:r>
            <w:r w:rsidR="00D542A6" w:rsidRPr="00D542A6">
              <w:rPr>
                <w:color w:val="0000FF"/>
              </w:rPr>
              <w:t>данная</w:t>
            </w:r>
            <w:r w:rsidR="00D542A6">
              <w:t xml:space="preserve"> </w:t>
            </w:r>
            <w:r w:rsidRPr="00B55907">
              <w:t>запись признана недействительной</w:t>
            </w:r>
          </w:p>
        </w:tc>
        <w:tc>
          <w:tcPr>
            <w:tcW w:w="2835" w:type="dxa"/>
            <w:shd w:val="clear" w:color="auto" w:fill="auto"/>
            <w:hideMark/>
          </w:tcPr>
          <w:p w14:paraId="35DEB4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ГРНДатаНед</w:t>
            </w:r>
          </w:p>
        </w:tc>
        <w:tc>
          <w:tcPr>
            <w:tcW w:w="1276" w:type="dxa"/>
            <w:shd w:val="clear" w:color="auto" w:fill="auto"/>
            <w:hideMark/>
          </w:tcPr>
          <w:p w14:paraId="3BBB11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A8DA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E16E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D57695A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2D717C6F" w14:textId="12DAC375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A0A4A" w:rsidRPr="00B55907">
              <w:t xml:space="preserve">нта представлен в таблице </w:t>
            </w:r>
            <w:r w:rsidR="00265039">
              <w:t>4.99</w:t>
            </w:r>
            <w:r w:rsidR="003A0A4A" w:rsidRPr="00B55907">
              <w:t>.</w:t>
            </w:r>
          </w:p>
          <w:p w14:paraId="75BF86E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данная запись не была признана недействительной (ошибочной) другой записью </w:t>
            </w:r>
          </w:p>
        </w:tc>
      </w:tr>
      <w:tr w:rsidR="004D17B1" w:rsidRPr="00B55907" w14:paraId="56A24E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666F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записи, которой внесены исправления в связи с технической ошибкой</w:t>
            </w:r>
          </w:p>
        </w:tc>
        <w:tc>
          <w:tcPr>
            <w:tcW w:w="2835" w:type="dxa"/>
            <w:shd w:val="clear" w:color="auto" w:fill="auto"/>
            <w:hideMark/>
          </w:tcPr>
          <w:p w14:paraId="3FDB40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9537B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B9BA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3B89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9071624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5FE9344C" w14:textId="3D56C81E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A0A4A" w:rsidRPr="00B55907">
              <w:t xml:space="preserve">нта представлен в таблице </w:t>
            </w:r>
            <w:r w:rsidR="00265039">
              <w:t>4.99</w:t>
            </w:r>
            <w:r w:rsidR="003A0A4A" w:rsidRPr="00B55907">
              <w:t>.</w:t>
            </w:r>
          </w:p>
          <w:p w14:paraId="108843E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сведениях, внесенных в ЕГРИП по данной записи, не исправлялись технические ошибки </w:t>
            </w:r>
          </w:p>
        </w:tc>
      </w:tr>
    </w:tbl>
    <w:p w14:paraId="2BBBFCE0" w14:textId="1169DC4B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4.86</w:t>
      </w:r>
    </w:p>
    <w:p w14:paraId="65E0D81E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за пределами территории Российской Федерации</w:t>
      </w:r>
      <w:r w:rsidRPr="009C0438">
        <w:rPr>
          <w:b/>
          <w:bCs/>
        </w:rPr>
        <w:t xml:space="preserve">, </w:t>
      </w:r>
      <w:r w:rsidR="00CC7FF1" w:rsidRPr="009C0438">
        <w:rPr>
          <w:b/>
          <w:bCs/>
        </w:rPr>
        <w:t>содержащиеся</w:t>
      </w:r>
      <w:r w:rsidRPr="00B55907">
        <w:rPr>
          <w:b/>
          <w:bCs/>
        </w:rPr>
        <w:t xml:space="preserve"> в ЕГРЮЛ (АдрИнЕГРЮЛТип)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B06C99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CFE05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DD99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5403A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C1DE1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15594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B2FFC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9025E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6FA5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1C35B9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5421B5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3D1F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3FFCEA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4CC9CE5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18ABFC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1B5447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001B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1E2B54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7F47B8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869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2F00D5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07C6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FE80B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357B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1DD2EB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F932F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C8B50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57AC8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217DE9" w14:textId="77777777" w:rsidR="00EC79FD" w:rsidRPr="00B55907" w:rsidRDefault="005812AF" w:rsidP="00EC79FD">
            <w:pPr>
              <w:ind w:firstLine="0"/>
              <w:jc w:val="left"/>
            </w:pPr>
            <w:r w:rsidRPr="00B55907">
              <w:t>Элемент формируется при наличии указанных сведений в ЕГРЮЛ</w:t>
            </w:r>
          </w:p>
        </w:tc>
      </w:tr>
      <w:tr w:rsidR="004D17B1" w:rsidRPr="00B55907" w14:paraId="6DB159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1DF9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CFF8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0EC63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C243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A66A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561568D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2421F22" w14:textId="051356A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720433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B90C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11872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1FA1E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8285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13835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6BEBB1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B3DD458" w14:textId="035C3813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E08152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BBEC0AF" w14:textId="34313441" w:rsidR="0072186D" w:rsidRPr="00B55907" w:rsidRDefault="0039390B" w:rsidP="00857B00">
      <w:pPr>
        <w:keepNext/>
        <w:spacing w:before="240"/>
        <w:ind w:firstLine="0"/>
        <w:jc w:val="right"/>
      </w:pPr>
      <w:r>
        <w:t>Т</w:t>
      </w:r>
      <w:r w:rsidR="0072186D" w:rsidRPr="00B55907">
        <w:t xml:space="preserve">аблица </w:t>
      </w:r>
      <w:r w:rsidR="00265039">
        <w:t>4.87</w:t>
      </w:r>
    </w:p>
    <w:p w14:paraId="0FF2EC84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адресе в Российской Федерации в структуре КЛАДР, </w:t>
      </w:r>
      <w:r w:rsidR="00CC7FF1" w:rsidRPr="009C0438">
        <w:rPr>
          <w:b/>
          <w:bCs/>
        </w:rPr>
        <w:t>содержащиеся</w:t>
      </w:r>
      <w:r w:rsidR="00CC7FF1" w:rsidRPr="00B55907">
        <w:rPr>
          <w:b/>
          <w:bCs/>
        </w:rPr>
        <w:t xml:space="preserve"> </w:t>
      </w:r>
      <w:r w:rsidRPr="00B55907">
        <w:rPr>
          <w:b/>
          <w:bCs/>
        </w:rPr>
        <w:t>в ЕГРЮЛ (АдрРФЕГРЮЛТип)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07B36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6850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D21E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DDF4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FAC30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1796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EE67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49CA5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79C0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Индекс</w:t>
            </w:r>
          </w:p>
        </w:tc>
        <w:tc>
          <w:tcPr>
            <w:tcW w:w="2835" w:type="dxa"/>
            <w:shd w:val="clear" w:color="auto" w:fill="auto"/>
            <w:hideMark/>
          </w:tcPr>
          <w:p w14:paraId="77CB3E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  <w:hideMark/>
          </w:tcPr>
          <w:p w14:paraId="4B2875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A1F96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  <w:hideMark/>
          </w:tcPr>
          <w:p w14:paraId="58EAA0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1C4C0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F1FB8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8E58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7D81D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38FCB2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15399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0F24D2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29E46D5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5D10231B" w14:textId="77777777" w:rsidR="00515802" w:rsidRPr="00B55907" w:rsidRDefault="00515802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4D17B1" w:rsidRPr="00B55907" w14:paraId="40E53C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022D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адреса по КЛАДР</w:t>
            </w:r>
          </w:p>
        </w:tc>
        <w:tc>
          <w:tcPr>
            <w:tcW w:w="2835" w:type="dxa"/>
            <w:shd w:val="clear" w:color="auto" w:fill="auto"/>
            <w:hideMark/>
          </w:tcPr>
          <w:p w14:paraId="6192A0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КодАдрКладр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5114C7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264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T(11-23)</w:t>
            </w:r>
          </w:p>
        </w:tc>
        <w:tc>
          <w:tcPr>
            <w:tcW w:w="1984" w:type="dxa"/>
            <w:shd w:val="clear" w:color="auto" w:fill="auto"/>
            <w:hideMark/>
          </w:tcPr>
          <w:p w14:paraId="49B027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86E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9CEA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3FDC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Дом (владение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E06B4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Дом</w:t>
            </w:r>
          </w:p>
        </w:tc>
        <w:tc>
          <w:tcPr>
            <w:tcW w:w="1276" w:type="dxa"/>
            <w:shd w:val="clear" w:color="auto" w:fill="auto"/>
            <w:hideMark/>
          </w:tcPr>
          <w:p w14:paraId="1246D7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BBD8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B7595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FA47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9F910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E1E5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Корпус (строение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F1EDC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Корпус</w:t>
            </w:r>
          </w:p>
        </w:tc>
        <w:tc>
          <w:tcPr>
            <w:tcW w:w="1276" w:type="dxa"/>
            <w:shd w:val="clear" w:color="auto" w:fill="auto"/>
            <w:hideMark/>
          </w:tcPr>
          <w:p w14:paraId="7DF574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8BAA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5144F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28F9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C870B2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F506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Квартира (офис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0D08BE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Кварт</w:t>
            </w:r>
          </w:p>
        </w:tc>
        <w:tc>
          <w:tcPr>
            <w:tcW w:w="1276" w:type="dxa"/>
            <w:shd w:val="clear" w:color="auto" w:fill="auto"/>
            <w:hideMark/>
          </w:tcPr>
          <w:p w14:paraId="23875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B354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0FC4C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D22F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D3D7B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C2E4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6D2DB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62467E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66E5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71B2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DDA8F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75A70E13" w14:textId="394FD37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Pr="00B55907">
              <w:t xml:space="preserve"> </w:t>
            </w:r>
          </w:p>
        </w:tc>
      </w:tr>
      <w:tr w:rsidR="004D17B1" w:rsidRPr="00B55907" w14:paraId="791A0E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07D8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3E190A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61A3A9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B9F5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0E4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870502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33D7CE82" w14:textId="6B4A0CB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Pr="00B55907">
              <w:t xml:space="preserve"> </w:t>
            </w:r>
          </w:p>
        </w:tc>
      </w:tr>
      <w:tr w:rsidR="004D17B1" w:rsidRPr="00B55907" w14:paraId="413B96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A05A2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DAEE6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9D08A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6FFF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A3B6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8DC2EA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элемент &lt;Г</w:t>
            </w:r>
            <w:r w:rsidR="003A0A4A" w:rsidRPr="00B55907">
              <w:t>ородТип&gt;.</w:t>
            </w:r>
          </w:p>
          <w:p w14:paraId="7B7B38B6" w14:textId="2C24D91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4.94</w:t>
            </w:r>
            <w:r w:rsidRPr="00B55907">
              <w:t xml:space="preserve"> </w:t>
            </w:r>
          </w:p>
        </w:tc>
      </w:tr>
      <w:tr w:rsidR="004D17B1" w:rsidRPr="00B55907" w14:paraId="50ACA3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104E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AA91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237BD8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2A0E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6FED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03D168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3A0A4A" w:rsidRPr="00B55907">
              <w:t>иповой элемент &lt;НаселПунктТип&gt;.</w:t>
            </w:r>
          </w:p>
          <w:p w14:paraId="77855221" w14:textId="7BEC1FC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Pr="00B55907">
              <w:t xml:space="preserve"> </w:t>
            </w:r>
          </w:p>
        </w:tc>
      </w:tr>
      <w:tr w:rsidR="004D17B1" w:rsidRPr="00B55907" w14:paraId="0C3B7D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0AC02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Улица (проспект,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97B2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646FF1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9581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9DDC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2FCC08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&lt;УлицаТип&gt;.</w:t>
            </w:r>
          </w:p>
          <w:p w14:paraId="36B301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4.133</w:t>
            </w:r>
            <w:r w:rsidRPr="00B55907">
              <w:t xml:space="preserve"> </w:t>
            </w:r>
          </w:p>
        </w:tc>
      </w:tr>
      <w:tr w:rsidR="004D17B1" w:rsidRPr="00B55907" w14:paraId="5D324DF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4E53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4F133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45F8A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406D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B261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4174D5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A2BCBB2" w14:textId="40ECDC0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9689E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E608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2CF11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877C6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FAC4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4F6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FB13B3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B2FB30A" w14:textId="7D713718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0FF4478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E0F9A9B" w14:textId="41CE30A4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4.88</w:t>
      </w:r>
    </w:p>
    <w:p w14:paraId="37AB1955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адресе в Российской Федерации в структуре ФИАС, </w:t>
      </w:r>
      <w:r w:rsidR="00CC7FF1" w:rsidRPr="009C0438">
        <w:rPr>
          <w:b/>
          <w:bCs/>
        </w:rPr>
        <w:t xml:space="preserve">содержащиеся </w:t>
      </w:r>
      <w:r w:rsidRPr="009C0438">
        <w:rPr>
          <w:b/>
          <w:bCs/>
        </w:rPr>
        <w:t>в</w:t>
      </w:r>
      <w:r w:rsidRPr="00B55907">
        <w:rPr>
          <w:b/>
          <w:bCs/>
        </w:rPr>
        <w:t xml:space="preserve"> ЕГРЮЛ (АдрФИАСЕГРЮЛТип)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5A1F4D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9F790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6D32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3AA8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E514C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EC4D9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769EC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57F10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3B95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Уникальный идентификатор адресного объекта в ГАР</w:t>
            </w:r>
          </w:p>
        </w:tc>
        <w:tc>
          <w:tcPr>
            <w:tcW w:w="2835" w:type="dxa"/>
            <w:shd w:val="clear" w:color="auto" w:fill="auto"/>
            <w:hideMark/>
          </w:tcPr>
          <w:p w14:paraId="35DE94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37048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3DC15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T(1-36)</w:t>
            </w:r>
          </w:p>
        </w:tc>
        <w:tc>
          <w:tcPr>
            <w:tcW w:w="1984" w:type="dxa"/>
            <w:shd w:val="clear" w:color="auto" w:fill="auto"/>
            <w:hideMark/>
          </w:tcPr>
          <w:p w14:paraId="6D43E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FF790C" w14:textId="77777777" w:rsidR="005812AF" w:rsidRPr="00B55907" w:rsidRDefault="005812AF" w:rsidP="00EC79FD">
            <w:pPr>
              <w:ind w:firstLine="0"/>
              <w:jc w:val="left"/>
              <w:rPr>
                <w:szCs w:val="22"/>
              </w:rPr>
            </w:pPr>
            <w:r w:rsidRPr="00B55907">
              <w:rPr>
                <w:szCs w:val="22"/>
              </w:rPr>
              <w:t>Элемент применяется только при представлении документа в электронной форме.</w:t>
            </w:r>
          </w:p>
          <w:p w14:paraId="20D3B979" w14:textId="77777777" w:rsidR="00EC79FD" w:rsidRPr="00B55907" w:rsidRDefault="005812AF" w:rsidP="00EC79FD">
            <w:pPr>
              <w:ind w:firstLine="0"/>
              <w:jc w:val="left"/>
            </w:pPr>
            <w:r w:rsidRPr="00B55907">
              <w:t>Элемент формируется при наличии в ЕГРЮЛ</w:t>
            </w:r>
          </w:p>
        </w:tc>
      </w:tr>
      <w:tr w:rsidR="00D20A43" w:rsidRPr="00B55907" w14:paraId="07066204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0F324030" w14:textId="1AEAE3C9" w:rsidR="00D20A43" w:rsidRPr="00B55907" w:rsidRDefault="00D20A43" w:rsidP="00D20A43">
            <w:pPr>
              <w:ind w:firstLine="0"/>
              <w:jc w:val="left"/>
            </w:pPr>
            <w:r>
              <w:t>Индекс</w:t>
            </w:r>
          </w:p>
        </w:tc>
        <w:tc>
          <w:tcPr>
            <w:tcW w:w="2835" w:type="dxa"/>
            <w:shd w:val="clear" w:color="auto" w:fill="auto"/>
          </w:tcPr>
          <w:p w14:paraId="15D52704" w14:textId="72D0B01A" w:rsidR="00D20A43" w:rsidRPr="00B55907" w:rsidRDefault="00D20A43" w:rsidP="00D20A43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</w:tcPr>
          <w:p w14:paraId="2D46730F" w14:textId="4B00D9D8" w:rsidR="00D20A43" w:rsidRPr="00B55907" w:rsidRDefault="00D20A43" w:rsidP="00D20A43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</w:tcPr>
          <w:p w14:paraId="02B8DF8B" w14:textId="7AB20BCE" w:rsidR="00D20A43" w:rsidRPr="00B55907" w:rsidRDefault="00D20A43" w:rsidP="00D20A43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</w:tcPr>
          <w:p w14:paraId="096489DA" w14:textId="1B7BE3F6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</w:tcPr>
          <w:p w14:paraId="71092612" w14:textId="77777777" w:rsidR="00D20A43" w:rsidRPr="00B55907" w:rsidRDefault="00D20A43" w:rsidP="00D20A43">
            <w:pPr>
              <w:ind w:firstLine="0"/>
              <w:jc w:val="left"/>
              <w:rPr>
                <w:szCs w:val="22"/>
              </w:rPr>
            </w:pPr>
          </w:p>
        </w:tc>
      </w:tr>
      <w:tr w:rsidR="00D20A43" w:rsidRPr="00B55907" w14:paraId="57FBD4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BA2ABF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lastRenderedPageBreak/>
              <w:t>Субъект Российской Федерации (код)</w:t>
            </w:r>
          </w:p>
        </w:tc>
        <w:tc>
          <w:tcPr>
            <w:tcW w:w="2835" w:type="dxa"/>
            <w:shd w:val="clear" w:color="auto" w:fill="auto"/>
            <w:hideMark/>
          </w:tcPr>
          <w:p w14:paraId="4F06AD9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E3E494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68E175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54212ED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180E61E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7ACE50B9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D20A43" w:rsidRPr="00B55907" w14:paraId="63E71518" w14:textId="77777777" w:rsidTr="00CC7FF1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1F7F3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A60F49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4933B84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6F5EEC73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rPr>
                <w:lang w:val="en-US"/>
              </w:rPr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7A1EC25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</w:tcPr>
          <w:p w14:paraId="09ECFE5E" w14:textId="723E7EB4" w:rsidR="00D20A43" w:rsidRPr="00D94AC0" w:rsidRDefault="00D20A43" w:rsidP="003B7475">
            <w:pPr>
              <w:ind w:firstLine="0"/>
              <w:jc w:val="left"/>
            </w:pPr>
            <w:r w:rsidRPr="00D94AC0">
              <w:t>Принимает значение наименования субъекта в соответствии со справочником «Субъекты Российской Федерации»</w:t>
            </w:r>
            <w:r>
              <w:t xml:space="preserve"> </w:t>
            </w:r>
            <w:r w:rsidRPr="00D94AC0">
              <w:t>(ССРФ) за следующим исключением: если код субъекта РФ принимает значение равным «99» (&lt;Регион&gt;=99), то элемент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  <w:tr w:rsidR="00D20A43" w:rsidRPr="00B55907" w14:paraId="78ADDF0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21155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173D238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МуниципРайон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F886888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F1EDA4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DA8004C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205A2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Типовой элемент </w:t>
            </w:r>
            <w:r w:rsidRPr="00D94AC0">
              <w:t>&lt;ВидНаимКодТип&gt;.</w:t>
            </w:r>
          </w:p>
          <w:p w14:paraId="312F2512" w14:textId="6157A473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D20A43" w:rsidRPr="00B55907" w14:paraId="67172A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2184A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835" w:type="dxa"/>
            <w:shd w:val="clear" w:color="auto" w:fill="auto"/>
            <w:hideMark/>
          </w:tcPr>
          <w:p w14:paraId="057A956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ГородСелПоселен</w:t>
            </w:r>
          </w:p>
        </w:tc>
        <w:tc>
          <w:tcPr>
            <w:tcW w:w="1276" w:type="dxa"/>
            <w:shd w:val="clear" w:color="auto" w:fill="auto"/>
            <w:hideMark/>
          </w:tcPr>
          <w:p w14:paraId="4AC1F43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C3E35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F53AE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E16F89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ВидНаимКодТип</w:t>
            </w:r>
            <w:r w:rsidRPr="00B55907">
              <w:t>&gt;.</w:t>
            </w:r>
          </w:p>
          <w:p w14:paraId="3380966A" w14:textId="6BBD50ED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D20A43" w:rsidRPr="00B55907" w14:paraId="7690EE3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C4D56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Населенный пункт (город, деревня, село и прочее)</w:t>
            </w:r>
          </w:p>
        </w:tc>
        <w:tc>
          <w:tcPr>
            <w:tcW w:w="2835" w:type="dxa"/>
            <w:shd w:val="clear" w:color="auto" w:fill="auto"/>
            <w:hideMark/>
          </w:tcPr>
          <w:p w14:paraId="603C60E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НаселенПункт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075F7C6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535460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CB572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DA3A78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ВидНаимПТип&gt;.</w:t>
            </w:r>
          </w:p>
          <w:p w14:paraId="4501F140" w14:textId="5110BF5C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4.91</w:t>
            </w:r>
            <w:r w:rsidRPr="00B55907">
              <w:t xml:space="preserve"> </w:t>
            </w:r>
          </w:p>
        </w:tc>
      </w:tr>
      <w:tr w:rsidR="00D20A43" w:rsidRPr="00B55907" w14:paraId="3DD82C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0F2572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Элемент планировочной структуры</w:t>
            </w:r>
          </w:p>
        </w:tc>
        <w:tc>
          <w:tcPr>
            <w:tcW w:w="2835" w:type="dxa"/>
            <w:shd w:val="clear" w:color="auto" w:fill="auto"/>
            <w:hideMark/>
          </w:tcPr>
          <w:p w14:paraId="2D1C574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ЭлПланСтруктур</w:t>
            </w:r>
          </w:p>
        </w:tc>
        <w:tc>
          <w:tcPr>
            <w:tcW w:w="1276" w:type="dxa"/>
            <w:shd w:val="clear" w:color="auto" w:fill="auto"/>
            <w:hideMark/>
          </w:tcPr>
          <w:p w14:paraId="334C7EC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A97A08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8BB4C8A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74167D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Типовой элемент </w:t>
            </w:r>
            <w:r w:rsidRPr="00D94AC0">
              <w:t>&lt;ТипНаимПТип&gt;.</w:t>
            </w:r>
          </w:p>
          <w:p w14:paraId="748F7068" w14:textId="09A9F5FF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4.92</w:t>
            </w:r>
            <w:r w:rsidRPr="00B55907">
              <w:t xml:space="preserve"> </w:t>
            </w:r>
          </w:p>
        </w:tc>
      </w:tr>
      <w:tr w:rsidR="00D20A43" w:rsidRPr="00B55907" w14:paraId="0AD11F3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1F130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Элемент улично-дорожной сети</w:t>
            </w:r>
          </w:p>
        </w:tc>
        <w:tc>
          <w:tcPr>
            <w:tcW w:w="2835" w:type="dxa"/>
            <w:shd w:val="clear" w:color="auto" w:fill="auto"/>
            <w:hideMark/>
          </w:tcPr>
          <w:p w14:paraId="282A4D7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ЭлУлДорСети</w:t>
            </w:r>
          </w:p>
        </w:tc>
        <w:tc>
          <w:tcPr>
            <w:tcW w:w="1276" w:type="dxa"/>
            <w:shd w:val="clear" w:color="auto" w:fill="auto"/>
            <w:hideMark/>
          </w:tcPr>
          <w:p w14:paraId="79E97D4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770FF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AC393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91AEB10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ТипНаимПТип&gt;</w:t>
            </w:r>
            <w:r w:rsidRPr="00B55907">
              <w:t>.</w:t>
            </w:r>
          </w:p>
          <w:p w14:paraId="68B88B9E" w14:textId="65795665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4.92</w:t>
            </w:r>
            <w:r w:rsidRPr="00B55907">
              <w:t xml:space="preserve"> </w:t>
            </w:r>
          </w:p>
        </w:tc>
      </w:tr>
      <w:tr w:rsidR="00D20A43" w:rsidRPr="00B55907" w14:paraId="5E6FEA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A658C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Здание / сооружение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6FA8395B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Здание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3AD565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D5177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F16F3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1439186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4832C301" w14:textId="2B3415C5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4962CAA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96956D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lastRenderedPageBreak/>
              <w:t>Помещение в пределах здания, сооружения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9EF1BD6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ПомещЗдания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50BC52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97059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BD5F7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03753F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72B5F41C" w14:textId="49407E28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24B4C11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0686C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Помещение в пределах квартиры</w:t>
            </w:r>
          </w:p>
        </w:tc>
        <w:tc>
          <w:tcPr>
            <w:tcW w:w="2835" w:type="dxa"/>
            <w:shd w:val="clear" w:color="auto" w:fill="auto"/>
            <w:hideMark/>
          </w:tcPr>
          <w:p w14:paraId="0B6E172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ПомещКвартиры</w:t>
            </w:r>
          </w:p>
        </w:tc>
        <w:tc>
          <w:tcPr>
            <w:tcW w:w="1276" w:type="dxa"/>
            <w:shd w:val="clear" w:color="auto" w:fill="auto"/>
            <w:hideMark/>
          </w:tcPr>
          <w:p w14:paraId="197BF5E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94C57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D67D1A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E1C2D6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39FC722B" w14:textId="6221F7DC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1D11964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5FCD7E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75B419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2EF865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01543A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091DB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8C6F8B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402D2B" w14:textId="0499C73A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D20A43" w:rsidRPr="00B55907" w14:paraId="13571A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BFCCF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47279E3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EC6B9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E80C4B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2C78E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281A93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4906A9E" w14:textId="3981C0E6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Элемент отсутствует, если в указанных сведениях не исправлялись технические ошибки </w:t>
            </w:r>
          </w:p>
        </w:tc>
      </w:tr>
    </w:tbl>
    <w:p w14:paraId="0FB09C50" w14:textId="1ED4EC6F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4.89</w:t>
      </w:r>
    </w:p>
    <w:p w14:paraId="056974F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причине внесения записи в реестр (ЕГРЮЛ или ЕГРИП) (ВидЗапТип)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198FA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9B901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980EF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73FC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A6A3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1E12C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66BE4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1E63ED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A909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записи (причины внесения записи в ЕГРЮЛ или ЕГРИП) по справочнику СПВЗ</w:t>
            </w:r>
          </w:p>
        </w:tc>
        <w:tc>
          <w:tcPr>
            <w:tcW w:w="2835" w:type="dxa"/>
            <w:shd w:val="clear" w:color="auto" w:fill="auto"/>
            <w:hideMark/>
          </w:tcPr>
          <w:p w14:paraId="26D6D7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КодСПВЗ</w:t>
            </w:r>
          </w:p>
        </w:tc>
        <w:tc>
          <w:tcPr>
            <w:tcW w:w="1276" w:type="dxa"/>
            <w:shd w:val="clear" w:color="auto" w:fill="auto"/>
            <w:hideMark/>
          </w:tcPr>
          <w:p w14:paraId="1B0495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E5DE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T(=5)</w:t>
            </w:r>
          </w:p>
        </w:tc>
        <w:tc>
          <w:tcPr>
            <w:tcW w:w="1984" w:type="dxa"/>
            <w:shd w:val="clear" w:color="auto" w:fill="auto"/>
            <w:hideMark/>
          </w:tcPr>
          <w:p w14:paraId="229E54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812AF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F26E3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6531D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05A3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вида записи (причины внесения записи в ЕГРЮЛ или ЕГРИП) </w:t>
            </w:r>
          </w:p>
        </w:tc>
        <w:tc>
          <w:tcPr>
            <w:tcW w:w="2835" w:type="dxa"/>
            <w:shd w:val="clear" w:color="auto" w:fill="auto"/>
            <w:hideMark/>
          </w:tcPr>
          <w:p w14:paraId="686BFC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11B05F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64C8B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319E79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812AF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7A3146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DA7F54F" w14:textId="3B8E198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4.90</w:t>
      </w:r>
    </w:p>
    <w:p w14:paraId="1F7AACE5" w14:textId="77777777" w:rsidR="0072186D" w:rsidRPr="00D94AC0" w:rsidRDefault="00AE36F7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D94AC0">
        <w:rPr>
          <w:b/>
          <w:bCs/>
        </w:rPr>
        <w:t>Сведения о виде (код</w:t>
      </w:r>
      <w:r w:rsidR="0072186D" w:rsidRPr="00D94AC0">
        <w:rPr>
          <w:b/>
          <w:bCs/>
        </w:rPr>
        <w:t>) и наименовании адресного элемента (</w:t>
      </w:r>
      <w:r w:rsidR="00D542A6" w:rsidRPr="00D94AC0">
        <w:rPr>
          <w:b/>
          <w:bCs/>
        </w:rPr>
        <w:t>ВидНаимКодТип</w:t>
      </w:r>
      <w:r w:rsidR="0072186D" w:rsidRPr="00D94AC0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CFE727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04794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5252F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E8916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C399D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5B75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B9F5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5812AF" w:rsidRPr="00B55907" w14:paraId="3EEAF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7B34BF" w14:textId="77777777" w:rsidR="005812AF" w:rsidRPr="00B55907" w:rsidRDefault="005812AF" w:rsidP="005812AF">
            <w:pPr>
              <w:ind w:firstLine="0"/>
              <w:jc w:val="left"/>
            </w:pPr>
            <w:r w:rsidRPr="00B55907">
              <w:t>Вид (код)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A36FA9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ВидКод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DFF6BED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ADC5284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1566F9D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7C04B5D2" w14:textId="77777777" w:rsidR="005812AF" w:rsidRPr="00B55907" w:rsidRDefault="005812AF" w:rsidP="005812AF">
            <w:pPr>
              <w:ind w:firstLine="0"/>
              <w:jc w:val="left"/>
            </w:pPr>
            <w:r w:rsidRPr="00B55907">
              <w:t>Принимает значения:</w:t>
            </w:r>
          </w:p>
          <w:p w14:paraId="5BC026AF" w14:textId="77777777" w:rsidR="005812AF" w:rsidRPr="00B55907" w:rsidRDefault="005812AF" w:rsidP="005812AF">
            <w:pPr>
              <w:spacing w:before="60"/>
              <w:ind w:firstLine="0"/>
              <w:jc w:val="left"/>
              <w:rPr>
                <w:u w:val="single"/>
              </w:rPr>
            </w:pPr>
            <w:r w:rsidRPr="00B55907">
              <w:rPr>
                <w:u w:val="single"/>
              </w:rPr>
              <w:t>для элемента &lt;МуниципРайон&gt;</w:t>
            </w:r>
          </w:p>
          <w:p w14:paraId="7598E8E7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муниципальный район   |</w:t>
            </w:r>
          </w:p>
          <w:p w14:paraId="062BE440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городской округ   |</w:t>
            </w:r>
          </w:p>
          <w:p w14:paraId="5CE02851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внутригородская территория города федерального значения   |</w:t>
            </w:r>
          </w:p>
          <w:p w14:paraId="1E7786B1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муниципальный округ </w:t>
            </w:r>
          </w:p>
          <w:p w14:paraId="6A76F0EA" w14:textId="77777777" w:rsidR="005812AF" w:rsidRPr="00B55907" w:rsidRDefault="005812AF" w:rsidP="005812AF">
            <w:pPr>
              <w:spacing w:before="60"/>
              <w:ind w:firstLine="0"/>
              <w:jc w:val="left"/>
              <w:rPr>
                <w:u w:val="single"/>
              </w:rPr>
            </w:pPr>
            <w:r w:rsidRPr="00B55907">
              <w:rPr>
                <w:u w:val="single"/>
              </w:rPr>
              <w:t>для элемента &lt;ГородСелПоселен&gt;</w:t>
            </w:r>
          </w:p>
          <w:p w14:paraId="70053F2F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городское поселение   |</w:t>
            </w:r>
          </w:p>
          <w:p w14:paraId="1455E9C9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сельское поселение   |</w:t>
            </w:r>
          </w:p>
          <w:p w14:paraId="3EF6734D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межселенная территория в составе муниципального района   |</w:t>
            </w:r>
          </w:p>
          <w:p w14:paraId="0FB21C0E" w14:textId="77777777" w:rsidR="005812AF" w:rsidRPr="00B55907" w:rsidRDefault="005812AF" w:rsidP="005812AF">
            <w:pPr>
              <w:numPr>
                <w:ilvl w:val="0"/>
                <w:numId w:val="4"/>
              </w:numPr>
              <w:spacing w:before="60"/>
              <w:jc w:val="left"/>
              <w:rPr>
                <w:u w:val="single"/>
              </w:rPr>
            </w:pPr>
            <w:r w:rsidRPr="00B55907">
              <w:t xml:space="preserve"> – внутригородской район городского округа</w:t>
            </w:r>
          </w:p>
        </w:tc>
      </w:tr>
      <w:tr w:rsidR="004D17B1" w:rsidRPr="00B55907" w14:paraId="740A5B1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543D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55D0D9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83D36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F6CDA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3E1A58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3B3CE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C546295" w14:textId="6D04FFAA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4.91</w:t>
      </w:r>
    </w:p>
    <w:p w14:paraId="5C56CC03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виде и наименовании адресного элемента (</w:t>
      </w:r>
      <w:r w:rsidR="00D542A6">
        <w:rPr>
          <w:b/>
          <w:bCs/>
        </w:rPr>
        <w:t>ВидНаим</w:t>
      </w:r>
      <w:r w:rsidR="00D542A6" w:rsidRPr="00772335">
        <w:rPr>
          <w:b/>
          <w:bCs/>
        </w:rPr>
        <w:t>П</w:t>
      </w:r>
      <w:r w:rsidR="00D542A6"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E12969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DD7F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47BFCB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99CE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E8FC61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CAF528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FE97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7EC059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2840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253E5A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64207D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D8A4954" w14:textId="77777777" w:rsidR="00EC79FD" w:rsidRPr="00B55907" w:rsidRDefault="00EC79FD" w:rsidP="00AE36F7">
            <w:pPr>
              <w:ind w:firstLine="0"/>
              <w:jc w:val="center"/>
            </w:pPr>
            <w:r w:rsidRPr="00B55907">
              <w:t>T(</w:t>
            </w:r>
            <w:r w:rsidRPr="00D94AC0">
              <w:t>1-</w:t>
            </w:r>
            <w:r w:rsidR="00AE36F7" w:rsidRPr="00D94AC0">
              <w:t>100</w:t>
            </w:r>
            <w:r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4D2BE9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8AA4A2A" w14:textId="68F085AD" w:rsidR="00EC79FD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4D17B1" w:rsidRPr="00B55907" w14:paraId="26C9B6B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9F9E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A8A4E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6F9A3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1F05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2C15A9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60206BF" w14:textId="77777777" w:rsidR="00EC79FD" w:rsidRPr="00D94AC0" w:rsidRDefault="00EC79FD" w:rsidP="00EC79FD">
            <w:pPr>
              <w:ind w:firstLine="0"/>
              <w:jc w:val="left"/>
            </w:pPr>
            <w:r w:rsidRPr="00D94AC0">
              <w:t> </w:t>
            </w:r>
          </w:p>
        </w:tc>
      </w:tr>
    </w:tbl>
    <w:p w14:paraId="237432F9" w14:textId="0BE5867D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4.92</w:t>
      </w:r>
    </w:p>
    <w:p w14:paraId="3BD44AC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типе и наименовании адресного элемента (</w:t>
      </w:r>
      <w:r w:rsidR="00CC7FF1">
        <w:rPr>
          <w:b/>
          <w:bCs/>
        </w:rPr>
        <w:t>ТипНаим</w:t>
      </w:r>
      <w:r w:rsidR="00CC7FF1" w:rsidRPr="00772335">
        <w:rPr>
          <w:b/>
          <w:bCs/>
        </w:rPr>
        <w:t>П</w:t>
      </w:r>
      <w:r w:rsidR="00CC7FF1"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D9AA24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A45A9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8C50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AF677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C4CDC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BC29E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3DB0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2D02FB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5051CA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745E7D9C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805B198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7B1206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356F490C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52152C" w14:textId="6E4524CD" w:rsidR="00AE36F7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4D17B1" w:rsidRPr="00B55907" w14:paraId="47C8D7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6C83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BECCF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76F3C1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6090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39FE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CB27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EFC3799" w14:textId="338427DD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4.93</w:t>
      </w:r>
    </w:p>
    <w:p w14:paraId="2CEDD6BA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номере адресного элемента (</w:t>
      </w:r>
      <w:r w:rsidR="00CC7FF1">
        <w:rPr>
          <w:b/>
          <w:bCs/>
        </w:rPr>
        <w:t>Номе</w:t>
      </w:r>
      <w:r w:rsidR="00CC7FF1" w:rsidRPr="00D94AC0">
        <w:rPr>
          <w:b/>
          <w:bCs/>
        </w:rPr>
        <w:t>рПТ</w:t>
      </w:r>
      <w:r w:rsidR="00CC7FF1">
        <w:rPr>
          <w:b/>
          <w:bCs/>
        </w:rPr>
        <w:t>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63202B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B5378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C2FC7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01022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061A4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32AC5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AE2B4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5F950A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9FC767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27B1A3D8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4E75EBF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B2AB7F4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T(</w:t>
            </w:r>
            <w:r w:rsidRPr="00D94AC0">
              <w:t>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0DFDB10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6E3E355" w14:textId="6DA1ACFA" w:rsidR="00AE36F7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AE36F7" w:rsidRPr="00B55907" w14:paraId="7EE363A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C642D1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Номер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7FE34D4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0E3D67E2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C70BC9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31C112F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CC18E2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472D76E" w14:textId="39A8FE9A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4.94</w:t>
      </w:r>
    </w:p>
    <w:p w14:paraId="74BF882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город (ГородТип)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22A4BA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2D811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63264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4CA0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BDF6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6990B0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84A36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229B1F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A56E42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 город (город, 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0483A7FC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9D01609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EEA268B" w14:textId="5E8F1C99" w:rsidR="00AE36F7" w:rsidRPr="00B55907" w:rsidRDefault="00AE36F7" w:rsidP="0077203B">
            <w:pPr>
              <w:ind w:firstLine="0"/>
              <w:jc w:val="center"/>
            </w:pPr>
            <w:r w:rsidRPr="00B55907">
              <w:t>T(1-</w:t>
            </w:r>
            <w:r w:rsidR="0077203B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07D58315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25127547" w14:textId="6E75F139" w:rsidR="00AE36F7" w:rsidRPr="00AE36F7" w:rsidRDefault="00AE36F7" w:rsidP="00AE36F7">
            <w:pPr>
              <w:ind w:firstLine="0"/>
              <w:jc w:val="left"/>
              <w:rPr>
                <w:color w:val="000000"/>
              </w:rPr>
            </w:pPr>
            <w:r w:rsidRPr="00AE36F7">
              <w:rPr>
                <w:color w:val="000000"/>
              </w:rPr>
              <w:t xml:space="preserve">Принимает значение </w:t>
            </w:r>
            <w:r w:rsidR="00444946">
              <w:rPr>
                <w:color w:val="000000"/>
              </w:rPr>
              <w:t>сокращенного</w:t>
            </w:r>
            <w:r w:rsidR="00444946" w:rsidRPr="00AE36F7">
              <w:rPr>
                <w:color w:val="000000"/>
              </w:rPr>
              <w:t xml:space="preserve"> </w:t>
            </w:r>
            <w:r w:rsidRPr="00AE36F7">
              <w:rPr>
                <w:color w:val="000000"/>
              </w:rPr>
              <w:t>наименования типа адресного объекта в соответствии с Классификатором адресов России (КЛАДР)</w:t>
            </w:r>
          </w:p>
          <w:p w14:paraId="5029E48E" w14:textId="77777777" w:rsidR="00AE36F7" w:rsidRPr="00D94AC0" w:rsidRDefault="00AE36F7" w:rsidP="00AE36F7">
            <w:pPr>
              <w:ind w:firstLine="0"/>
              <w:jc w:val="left"/>
            </w:pPr>
            <w:r w:rsidRPr="00D94AC0">
              <w:t xml:space="preserve">При формировании сведений в элементе &lt;СвРешИзмМН&gt; из таблицы 4.10, введенном в соответствии с адресом ФИАС, </w:t>
            </w:r>
            <w:r w:rsidR="00CC7AD1" w:rsidRPr="00D94AC0">
              <w:t>в данном элементе</w:t>
            </w:r>
            <w:r w:rsidRPr="00D94AC0">
              <w:t xml:space="preserve"> указывается одно из следующих значений:</w:t>
            </w:r>
          </w:p>
          <w:p w14:paraId="72320B87" w14:textId="3DB40208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lastRenderedPageBreak/>
              <w:t xml:space="preserve"> </w:t>
            </w:r>
            <w:r w:rsidR="002855FE">
              <w:t>г.п.</w:t>
            </w:r>
            <w:r w:rsidRPr="00D94AC0">
              <w:t xml:space="preserve"> – если на заявлении была указана цифра 1;</w:t>
            </w:r>
          </w:p>
          <w:p w14:paraId="04F1221F" w14:textId="3DBEBD28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2855FE">
              <w:t>с.п</w:t>
            </w:r>
            <w:r w:rsidR="0029286B">
              <w:t>.</w:t>
            </w:r>
            <w:r w:rsidRPr="00D94AC0">
              <w:t xml:space="preserve"> – если на заявлении была указана цифра 2;</w:t>
            </w:r>
          </w:p>
          <w:p w14:paraId="31B6BE47" w14:textId="596B6F9C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3D255E">
              <w:t>межсел.тер.</w:t>
            </w:r>
            <w:r w:rsidRPr="00D94AC0">
              <w:t xml:space="preserve"> </w:t>
            </w:r>
            <w:r w:rsidR="003D255E" w:rsidRPr="00D94AC0">
              <w:t xml:space="preserve">– если на заявлении была указана цифра </w:t>
            </w:r>
            <w:r w:rsidRPr="00D94AC0">
              <w:t>3;</w:t>
            </w:r>
          </w:p>
          <w:p w14:paraId="4AAE7A6A" w14:textId="45AB1B6D" w:rsidR="00AE36F7" w:rsidRPr="00D94AC0" w:rsidRDefault="00AE36F7" w:rsidP="003D255E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AE36F7">
              <w:rPr>
                <w:color w:val="0000FF"/>
              </w:rPr>
              <w:t xml:space="preserve"> </w:t>
            </w:r>
            <w:r w:rsidR="003D255E">
              <w:t>вн.р-н</w:t>
            </w:r>
            <w:r w:rsidRPr="00D94AC0">
              <w:t xml:space="preserve"> – если на заявлении была указана цифра 4</w:t>
            </w:r>
          </w:p>
        </w:tc>
      </w:tr>
      <w:tr w:rsidR="00AE36F7" w:rsidRPr="00B55907" w14:paraId="519193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11A085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lastRenderedPageBreak/>
              <w:t xml:space="preserve">Наименование (элемент город) </w:t>
            </w:r>
          </w:p>
        </w:tc>
        <w:tc>
          <w:tcPr>
            <w:tcW w:w="2835" w:type="dxa"/>
            <w:shd w:val="clear" w:color="auto" w:fill="auto"/>
            <w:hideMark/>
          </w:tcPr>
          <w:p w14:paraId="2347D4D3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НаимГород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5BC7992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A90A47C" w14:textId="77777777" w:rsidR="00AE36F7" w:rsidRPr="00D94AC0" w:rsidRDefault="00CC7AD1" w:rsidP="00AE36F7">
            <w:pPr>
              <w:ind w:firstLine="0"/>
              <w:jc w:val="center"/>
            </w:pPr>
            <w:r w:rsidRPr="00D94AC0">
              <w:t>T(1-255</w:t>
            </w:r>
            <w:r w:rsidR="00AE36F7"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1A033012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757E24F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8E46015" w14:textId="313D3506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4.95</w:t>
      </w:r>
    </w:p>
    <w:p w14:paraId="4C46EAEE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ГРН и дата внесения записи в ЕГРЮЛ (ГРНДатаТип)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B14E37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7AF9C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712E3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A947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3ABF1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7C2F3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0F32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C066F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67E6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Государственный регистрационный номер записи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5BF0C6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F0A76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F7FB1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30C700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7501F8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CD96B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Может отсутствовать, если запись в ЕГРЮЛ вносилась без присвоения государственного регистрационного номера</w:t>
            </w:r>
          </w:p>
        </w:tc>
      </w:tr>
      <w:tr w:rsidR="004D17B1" w:rsidRPr="00B55907" w14:paraId="637268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FEAB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3E16B5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ДатаЗаписи</w:t>
            </w:r>
          </w:p>
        </w:tc>
        <w:tc>
          <w:tcPr>
            <w:tcW w:w="1276" w:type="dxa"/>
            <w:shd w:val="clear" w:color="auto" w:fill="auto"/>
            <w:hideMark/>
          </w:tcPr>
          <w:p w14:paraId="083573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A0E3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834C4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B6D84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48683302" w14:textId="28CADE3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4.96</w:t>
      </w:r>
    </w:p>
    <w:p w14:paraId="6079B31C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Доля в уставном капитале (складочном капитале, уставном фонде, паевом фонде), </w:t>
      </w:r>
      <w:r w:rsidR="00CC7AD1" w:rsidRPr="00D94AC0">
        <w:rPr>
          <w:b/>
          <w:bCs/>
        </w:rPr>
        <w:t xml:space="preserve">содержащиеся </w:t>
      </w:r>
      <w:r w:rsidRPr="00B55907">
        <w:rPr>
          <w:b/>
          <w:bCs/>
        </w:rPr>
        <w:t>в ЕГРЮЛ (ДоляУстКапЕГРЮЛТип)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83259D" w14:textId="77777777" w:rsidTr="0088468A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D91BC7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0B7CA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B91671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9E9A6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95775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0F56D6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C5598A3" w14:textId="77777777" w:rsidTr="002373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B1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Номинальная стоимость доли в рублях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47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НоминСтоим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8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9D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6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1F5B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110AA2CE" w14:textId="77777777" w:rsidTr="0088468A">
        <w:trPr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6F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Доля рубля в виде простой дроби в номинальной стоимости доли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47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0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8D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FB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4F9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1EBBC917" w14:textId="03EDD76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36005" w:rsidRPr="00B55907">
              <w:t xml:space="preserve">нта представлен в таблице </w:t>
            </w:r>
            <w:r w:rsidR="00265039">
              <w:t>4.98</w:t>
            </w:r>
            <w:r w:rsidR="00936005" w:rsidRPr="00B55907">
              <w:t>.</w:t>
            </w:r>
          </w:p>
          <w:p w14:paraId="251E28A9" w14:textId="77777777" w:rsidR="00936005" w:rsidRPr="00B55907" w:rsidRDefault="00936005" w:rsidP="00936005">
            <w:pPr>
              <w:ind w:firstLine="0"/>
              <w:jc w:val="left"/>
            </w:pPr>
            <w:r w:rsidRPr="00B55907">
              <w:t>Элемент формируется в случае, если номинальная стоимость доли в уставном капитале включает в себя часть рубля в виде простой дроби</w:t>
            </w:r>
          </w:p>
        </w:tc>
      </w:tr>
      <w:tr w:rsidR="004D17B1" w:rsidRPr="00B55907" w14:paraId="26AE643F" w14:textId="77777777" w:rsidTr="0088468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0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Размер доли (в процентах или в виде дроби - десятичной или простой)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63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РазмерДоли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93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3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82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D51C" w14:textId="274165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4.97</w:t>
            </w:r>
            <w:r w:rsidRPr="00B55907">
              <w:t xml:space="preserve"> </w:t>
            </w:r>
          </w:p>
        </w:tc>
      </w:tr>
      <w:tr w:rsidR="004D17B1" w:rsidRPr="00B55907" w14:paraId="14EEAC56" w14:textId="77777777" w:rsidTr="0088468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8C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F6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0C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5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60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B55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B8553DB" w14:textId="59CDDBC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F00B658" w14:textId="77777777" w:rsidTr="0088468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26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EC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BE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E1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59E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8A02EBA" w14:textId="0C8A81BC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442D757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9600C75" w14:textId="2788BD4F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4.97</w:t>
      </w:r>
    </w:p>
    <w:p w14:paraId="74CAD112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Размер доли (в процентах или в виде дроби - десятичной или простой) (РазмерДоли)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6272A8" w:rsidRPr="00B55907" w14:paraId="5418D476" w14:textId="77777777" w:rsidTr="006272A8">
        <w:trPr>
          <w:trHeight w:val="23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3C3A76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3F940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C2F4FC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E1428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6714A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349DF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6272A8" w:rsidRPr="00B55907" w14:paraId="0643DD57" w14:textId="77777777" w:rsidTr="006272A8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579B904D" w14:textId="77777777" w:rsidR="00A40FA7" w:rsidRPr="00B55907" w:rsidRDefault="00A40FA7" w:rsidP="00A40FA7">
            <w:pPr>
              <w:ind w:firstLine="0"/>
              <w:jc w:val="left"/>
              <w:rPr>
                <w:lang w:val="en-US"/>
              </w:rPr>
            </w:pPr>
            <w:r w:rsidRPr="00B55907">
              <w:t>Размер доли в процентах</w:t>
            </w:r>
            <w:r w:rsidR="006272A8" w:rsidRPr="00B55907">
              <w:t xml:space="preserve">   </w:t>
            </w:r>
            <w:r w:rsidR="006272A8" w:rsidRPr="00B55907">
              <w:rPr>
                <w:lang w:val="en-US"/>
              </w:rPr>
              <w:t>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05FBC739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Процент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71682BE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5A26CDF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N(18.15)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6337632D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5EE4B014" w14:textId="77777777" w:rsidR="00A40FA7" w:rsidRPr="00B55907" w:rsidRDefault="00A40FA7" w:rsidP="00A40FA7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6272A8" w:rsidRPr="00B55907" w14:paraId="5A383A3A" w14:textId="77777777" w:rsidTr="006272A8">
        <w:trPr>
          <w:trHeight w:val="23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8EFF8F" w14:textId="77777777" w:rsidR="00A40FA7" w:rsidRPr="00B55907" w:rsidRDefault="00A40FA7" w:rsidP="005377BC">
            <w:pPr>
              <w:spacing w:after="120"/>
              <w:ind w:firstLine="0"/>
              <w:jc w:val="left"/>
            </w:pPr>
            <w:r w:rsidRPr="00B55907">
              <w:t>Размер доли в десятичных дробях   |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EF108E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ДробДесят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5AD7F2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1B603E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N(16.15)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47F1A1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E0D95CA" w14:textId="77777777" w:rsidR="00A40FA7" w:rsidRPr="00B55907" w:rsidRDefault="00A40FA7" w:rsidP="005377BC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A40FA7" w:rsidRPr="00B55907" w14:paraId="3F647073" w14:textId="77777777" w:rsidTr="00A40FA7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3A1EA6BA" w14:textId="77777777" w:rsidR="00A40FA7" w:rsidRPr="00B55907" w:rsidRDefault="00A40FA7" w:rsidP="005377BC">
            <w:pPr>
              <w:spacing w:before="120"/>
              <w:ind w:firstLine="0"/>
              <w:jc w:val="left"/>
            </w:pPr>
            <w:r w:rsidRPr="00B55907">
              <w:t>Размер доли в простых дробях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44EEF760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ДробПрост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1E94F47F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3745EB6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32625D43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02A09176" w14:textId="77777777" w:rsidR="00A40FA7" w:rsidRPr="00B55907" w:rsidRDefault="00A40FA7" w:rsidP="005377BC">
            <w:pPr>
              <w:spacing w:before="120"/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64F8FF3B" w14:textId="38034AD4" w:rsidR="00A40FA7" w:rsidRPr="00B55907" w:rsidRDefault="00A40FA7" w:rsidP="005377B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4.98</w:t>
            </w:r>
            <w:r w:rsidRPr="00B55907">
              <w:t xml:space="preserve"> </w:t>
            </w:r>
          </w:p>
        </w:tc>
      </w:tr>
    </w:tbl>
    <w:p w14:paraId="0B3AB97B" w14:textId="38CBDAB2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4.98</w:t>
      </w:r>
    </w:p>
    <w:p w14:paraId="66EA6505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Представление простой дроби (ДробьТип)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FE2F18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3259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BA5C6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C9EC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A9299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5151B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5D2B7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D419BA" w:rsidRPr="00B55907" w14:paraId="2E1A7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593DCF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Числитель простой дроби</w:t>
            </w:r>
          </w:p>
        </w:tc>
        <w:tc>
          <w:tcPr>
            <w:tcW w:w="2835" w:type="dxa"/>
            <w:shd w:val="clear" w:color="auto" w:fill="auto"/>
            <w:hideMark/>
          </w:tcPr>
          <w:p w14:paraId="3AA4FFA6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Числит</w:t>
            </w:r>
          </w:p>
        </w:tc>
        <w:tc>
          <w:tcPr>
            <w:tcW w:w="1276" w:type="dxa"/>
            <w:shd w:val="clear" w:color="auto" w:fill="auto"/>
            <w:hideMark/>
          </w:tcPr>
          <w:p w14:paraId="66F047C9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FEEAF9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N(15)</w:t>
            </w:r>
          </w:p>
        </w:tc>
        <w:tc>
          <w:tcPr>
            <w:tcW w:w="1984" w:type="dxa"/>
            <w:shd w:val="clear" w:color="auto" w:fill="auto"/>
            <w:hideMark/>
          </w:tcPr>
          <w:p w14:paraId="10891D17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2DAB88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Принимает значение от 1 и более</w:t>
            </w:r>
          </w:p>
        </w:tc>
      </w:tr>
      <w:tr w:rsidR="00D419BA" w:rsidRPr="00B55907" w14:paraId="468871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96E013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Знаменатель простой дроби</w:t>
            </w:r>
          </w:p>
        </w:tc>
        <w:tc>
          <w:tcPr>
            <w:tcW w:w="2835" w:type="dxa"/>
            <w:shd w:val="clear" w:color="auto" w:fill="auto"/>
            <w:hideMark/>
          </w:tcPr>
          <w:p w14:paraId="5F1F0494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Знаменат</w:t>
            </w:r>
          </w:p>
        </w:tc>
        <w:tc>
          <w:tcPr>
            <w:tcW w:w="1276" w:type="dxa"/>
            <w:shd w:val="clear" w:color="auto" w:fill="auto"/>
            <w:hideMark/>
          </w:tcPr>
          <w:p w14:paraId="43FF8D23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D65CB8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N(15)</w:t>
            </w:r>
          </w:p>
        </w:tc>
        <w:tc>
          <w:tcPr>
            <w:tcW w:w="1984" w:type="dxa"/>
            <w:shd w:val="clear" w:color="auto" w:fill="auto"/>
            <w:hideMark/>
          </w:tcPr>
          <w:p w14:paraId="63AFD2FD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B3E0D13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Принимает значение от 2 и более</w:t>
            </w:r>
          </w:p>
        </w:tc>
      </w:tr>
    </w:tbl>
    <w:p w14:paraId="7B7A5FAE" w14:textId="7462BA9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4.99</w:t>
      </w:r>
    </w:p>
    <w:p w14:paraId="20B58E66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Идентификатор записи, ГРН и дата внесения записи в ЕГРЮЛ (ИдГРНДатаТип)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EF4A21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24A0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81BA5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B4761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247C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C8E9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9C328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7AC5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FA46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Системный идентификатор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5170C0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6D8380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DBB1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N(19)</w:t>
            </w:r>
          </w:p>
        </w:tc>
        <w:tc>
          <w:tcPr>
            <w:tcW w:w="1984" w:type="dxa"/>
            <w:shd w:val="clear" w:color="auto" w:fill="auto"/>
            <w:hideMark/>
          </w:tcPr>
          <w:p w14:paraId="4F25FF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C974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наличии государственного регистрационного номера записи может совпадать с этим номером</w:t>
            </w:r>
          </w:p>
        </w:tc>
      </w:tr>
      <w:tr w:rsidR="004D17B1" w:rsidRPr="00B55907" w14:paraId="71B134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023E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Государственный регистрационный номер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2C2990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5199CC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408B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0B2472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59E72F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406BD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Может отсутствовать, если запись в ЕГРЮЛ внесена без присвоения государственного регистрационного номера</w:t>
            </w:r>
          </w:p>
        </w:tc>
      </w:tr>
      <w:tr w:rsidR="004D17B1" w:rsidRPr="00B55907" w14:paraId="2569CA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4047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5B10EA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33042A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1CDF8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D5A1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972B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6677D7FD" w14:textId="1E71A27E" w:rsidR="0039390B" w:rsidRDefault="0039390B">
      <w:pPr>
        <w:ind w:firstLine="0"/>
        <w:jc w:val="left"/>
      </w:pPr>
    </w:p>
    <w:p w14:paraId="1EA5EB44" w14:textId="74CAEF5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4.100</w:t>
      </w:r>
    </w:p>
    <w:p w14:paraId="5E3F47D3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населенный пункт (НаселПунктТип)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BF10D4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CB345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478E73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4AE8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B5D2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34B22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4856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B440B0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9615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элемента населенный пункт (поселок, 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DCE89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276D7B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E2A1F40" w14:textId="28164CAF" w:rsidR="00EC79FD" w:rsidRPr="00B55907" w:rsidRDefault="00EC79FD" w:rsidP="001D6282">
            <w:pPr>
              <w:ind w:firstLine="0"/>
              <w:jc w:val="center"/>
            </w:pPr>
            <w:r w:rsidRPr="00B55907">
              <w:t>T(1-</w:t>
            </w:r>
            <w:r w:rsidR="001D6282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20FDAF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CA1BBE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F37D06F" w14:textId="50480362" w:rsidR="00EC79FD" w:rsidRPr="00B55907" w:rsidRDefault="00EC79FD" w:rsidP="00FC684E">
            <w:pPr>
              <w:ind w:firstLine="0"/>
              <w:jc w:val="left"/>
            </w:pPr>
            <w:r w:rsidRPr="00B55907">
              <w:t xml:space="preserve">Принимает значение </w:t>
            </w:r>
            <w:r w:rsidR="00FC684E">
              <w:t>сокращенного</w:t>
            </w:r>
            <w:r w:rsidR="00FC684E" w:rsidRPr="00B55907">
              <w:t xml:space="preserve"> </w:t>
            </w:r>
            <w:r w:rsidRPr="00B55907">
              <w:t>наименования типа адресного объекта в соответствии с Классификатором адресов России (КЛАДР)</w:t>
            </w:r>
          </w:p>
        </w:tc>
      </w:tr>
      <w:tr w:rsidR="004D17B1" w:rsidRPr="00B55907" w14:paraId="3F5B010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685A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(элемент населенный пункт)</w:t>
            </w:r>
          </w:p>
        </w:tc>
        <w:tc>
          <w:tcPr>
            <w:tcW w:w="2835" w:type="dxa"/>
            <w:shd w:val="clear" w:color="auto" w:fill="auto"/>
            <w:hideMark/>
          </w:tcPr>
          <w:p w14:paraId="2A72E7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15279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9A84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4D824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F516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14263F3" w14:textId="2CF1AE95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4.101</w:t>
      </w:r>
    </w:p>
    <w:p w14:paraId="0B0119E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ограничении доступа (ОгрДосСвТип)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B280C1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44C58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F9DF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00E09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589F3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857F0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0A7A9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D069ED" w:rsidRPr="00B55907" w14:paraId="3A42CA1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6459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ограничений доступа к сведениям</w:t>
            </w:r>
          </w:p>
        </w:tc>
        <w:tc>
          <w:tcPr>
            <w:tcW w:w="2835" w:type="dxa"/>
            <w:shd w:val="clear" w:color="auto" w:fill="auto"/>
            <w:hideMark/>
          </w:tcPr>
          <w:p w14:paraId="26CDFF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7CF9E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30CEF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225B3B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A1BBE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1043A71" w14:textId="77777777" w:rsidR="00EC79FD" w:rsidRPr="00B55907" w:rsidRDefault="00CA1BBE" w:rsidP="00D069ED">
            <w:pPr>
              <w:ind w:firstLine="0"/>
              <w:jc w:val="left"/>
            </w:pPr>
            <w:r w:rsidRPr="00B55907">
              <w:t xml:space="preserve">Принимает значение: 1 – </w:t>
            </w:r>
            <w:r w:rsidR="00D069ED" w:rsidRPr="00B55907">
              <w:t>доступ к сведениям ограничен</w:t>
            </w:r>
          </w:p>
        </w:tc>
      </w:tr>
      <w:tr w:rsidR="004D17B1" w:rsidRPr="00B55907" w14:paraId="5054753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504B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66C1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BA374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BE4C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7D7F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8265D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98A7918" w14:textId="61BB196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0D711D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0D3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2D5197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E1F68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ECD0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91340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A7343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38B7D4D" w14:textId="099A62BC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952997D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5D39516" w14:textId="77777777" w:rsidR="0039390B" w:rsidRDefault="0039390B">
      <w:pPr>
        <w:ind w:firstLine="0"/>
        <w:jc w:val="left"/>
      </w:pPr>
    </w:p>
    <w:p w14:paraId="62F4ECBF" w14:textId="71B3673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4.102</w:t>
      </w:r>
    </w:p>
    <w:p w14:paraId="692B4AA7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район (РайонТип)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0B4EAF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CDBDE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9FD762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AA2F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F5B4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1D93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9DE7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CC7AD1" w:rsidRPr="00B55907" w14:paraId="781A30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A5A22D" w14:textId="77777777" w:rsidR="00CC7AD1" w:rsidRPr="00B55907" w:rsidRDefault="00CC7AD1" w:rsidP="00CC7AD1">
            <w:pPr>
              <w:ind w:firstLine="0"/>
              <w:jc w:val="left"/>
            </w:pPr>
            <w:r w:rsidRPr="00B55907">
              <w:t>Тип элемента район (район, 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84B5989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ТипРайон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DB6C31F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7685ABF" w14:textId="0D1B2DD4" w:rsidR="00CC7AD1" w:rsidRPr="00B55907" w:rsidRDefault="00CC7AD1" w:rsidP="00BC7F0E">
            <w:pPr>
              <w:ind w:firstLine="0"/>
              <w:jc w:val="center"/>
            </w:pPr>
            <w:r w:rsidRPr="00B55907">
              <w:t>T(1-</w:t>
            </w:r>
            <w:r w:rsidR="00BC7F0E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596E2D19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C4FE82" w14:textId="75B697D2" w:rsidR="00CC7AD1" w:rsidRDefault="00CC7AD1" w:rsidP="00CC7AD1">
            <w:pPr>
              <w:ind w:firstLine="0"/>
              <w:jc w:val="left"/>
              <w:rPr>
                <w:color w:val="000000"/>
              </w:rPr>
            </w:pPr>
            <w:r w:rsidRPr="00947549">
              <w:rPr>
                <w:color w:val="000000"/>
              </w:rPr>
              <w:t xml:space="preserve">Принимает значение </w:t>
            </w:r>
            <w:r w:rsidR="00C05AD8">
              <w:rPr>
                <w:color w:val="000000"/>
              </w:rPr>
              <w:t>сокращенного</w:t>
            </w:r>
            <w:r w:rsidR="00C05AD8" w:rsidRPr="00947549">
              <w:rPr>
                <w:color w:val="000000"/>
              </w:rPr>
              <w:t xml:space="preserve"> </w:t>
            </w:r>
            <w:r w:rsidRPr="00947549">
              <w:rPr>
                <w:color w:val="000000"/>
              </w:rPr>
              <w:t>наименования типа адресного объекта в соответствии с Классификатором адресов России (КЛАДР)</w:t>
            </w:r>
          </w:p>
          <w:p w14:paraId="0A64A6AF" w14:textId="77777777" w:rsidR="00CC7AD1" w:rsidRPr="00D94AC0" w:rsidRDefault="00CC7AD1" w:rsidP="00CC7AD1">
            <w:pPr>
              <w:ind w:firstLine="0"/>
              <w:jc w:val="left"/>
            </w:pPr>
            <w:r w:rsidRPr="00D94AC0">
              <w:t xml:space="preserve">При формировании сведений в элементе &lt;СвРешИзмМН&gt; из таблицы 4.10, введенном </w:t>
            </w:r>
            <w:r w:rsidRPr="00D94AC0">
              <w:lastRenderedPageBreak/>
              <w:t>в соответствии с адресом ФИАС, в данном элементе указывается одно из следующих значений:</w:t>
            </w:r>
          </w:p>
          <w:p w14:paraId="525B38F4" w14:textId="78EB4F98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C05AD8">
              <w:t>м.р-н</w:t>
            </w:r>
            <w:r w:rsidRPr="00D94AC0">
              <w:t xml:space="preserve"> – если на заявлении была указана цифра 1;</w:t>
            </w:r>
          </w:p>
          <w:p w14:paraId="10A4B705" w14:textId="69F358B3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C05AD8">
              <w:t>г.о.</w:t>
            </w:r>
            <w:r w:rsidR="00B86086">
              <w:t xml:space="preserve"> </w:t>
            </w:r>
            <w:r w:rsidRPr="00D94AC0">
              <w:t>– если на заявлении была указана цифра 2;</w:t>
            </w:r>
          </w:p>
          <w:p w14:paraId="1A0DEE25" w14:textId="5DF47E6F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FB7A43">
              <w:t>вн.тер.г.</w:t>
            </w:r>
            <w:r w:rsidRPr="00D94AC0">
              <w:t xml:space="preserve"> – если на заявлении была указана цифра 3;</w:t>
            </w:r>
          </w:p>
          <w:p w14:paraId="2375C52E" w14:textId="07A34C5B" w:rsidR="00CC7AD1" w:rsidRPr="00947549" w:rsidRDefault="00CC7AD1" w:rsidP="00FB7A43">
            <w:pPr>
              <w:numPr>
                <w:ilvl w:val="0"/>
                <w:numId w:val="7"/>
              </w:numPr>
              <w:ind w:left="227" w:hanging="227"/>
              <w:jc w:val="left"/>
              <w:rPr>
                <w:color w:val="000000"/>
              </w:rPr>
            </w:pPr>
            <w:r w:rsidRPr="00D94AC0">
              <w:t xml:space="preserve"> </w:t>
            </w:r>
            <w:r w:rsidR="00FB7A43">
              <w:t>м.о.</w:t>
            </w:r>
            <w:r w:rsidRPr="00D94AC0">
              <w:t xml:space="preserve"> – если на заявлении была указана цифра 4</w:t>
            </w:r>
            <w:r>
              <w:rPr>
                <w:color w:val="000000"/>
              </w:rPr>
              <w:t xml:space="preserve"> </w:t>
            </w:r>
          </w:p>
        </w:tc>
      </w:tr>
      <w:tr w:rsidR="004D17B1" w:rsidRPr="00B55907" w14:paraId="1DF632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FD5DAA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Наименование (элемент </w:t>
            </w:r>
            <w:proofErr w:type="gramStart"/>
            <w:r w:rsidRPr="00B55907">
              <w:t xml:space="preserve">район)  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6A325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873DE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26910C" w14:textId="77777777" w:rsidR="00EC79FD" w:rsidRPr="00B55907" w:rsidRDefault="00CC7AD1" w:rsidP="00EC79FD">
            <w:pPr>
              <w:ind w:firstLine="0"/>
              <w:jc w:val="center"/>
            </w:pPr>
            <w:r>
              <w:t>T</w:t>
            </w:r>
            <w:r w:rsidRPr="00D94AC0">
              <w:t>(1-255</w:t>
            </w:r>
            <w:r w:rsidR="00EC79FD"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629725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77CC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08FDEE11" w14:textId="342E4B31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4.103</w:t>
      </w:r>
    </w:p>
    <w:p w14:paraId="10A2C76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регион (РегионТип)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D5D93B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C8DAB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7A80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1907F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882F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92B5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5475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CBCCA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FA12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элемента регион (республика, край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9A1CC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F226F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70A3E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T(1-30)</w:t>
            </w:r>
          </w:p>
        </w:tc>
        <w:tc>
          <w:tcPr>
            <w:tcW w:w="1984" w:type="dxa"/>
            <w:shd w:val="clear" w:color="auto" w:fill="auto"/>
            <w:hideMark/>
          </w:tcPr>
          <w:p w14:paraId="3F0BAD7B" w14:textId="77777777" w:rsidR="00EC79FD" w:rsidRPr="00B55907" w:rsidRDefault="00CC7AD1" w:rsidP="00EC79FD">
            <w:pPr>
              <w:ind w:firstLine="0"/>
              <w:jc w:val="center"/>
            </w:pPr>
            <w:r w:rsidRPr="00BC7F0E">
              <w:t>Н</w:t>
            </w:r>
            <w: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E0B1562" w14:textId="24779DBB" w:rsidR="00EC79FD" w:rsidRDefault="00EC79FD" w:rsidP="00EC79FD">
            <w:pPr>
              <w:ind w:firstLine="0"/>
              <w:jc w:val="left"/>
            </w:pPr>
            <w:r w:rsidRPr="00B55907">
              <w:t xml:space="preserve">Принимает значение </w:t>
            </w:r>
            <w:r w:rsidR="00BB01D8">
              <w:t xml:space="preserve">полного </w:t>
            </w:r>
            <w:r w:rsidRPr="00B55907">
              <w:t>наименования типа адресного объекта в соответствии с Классификатор</w:t>
            </w:r>
            <w:r w:rsidR="007243DE" w:rsidRPr="00B55907">
              <w:t xml:space="preserve">ом адресов России </w:t>
            </w:r>
            <w:r w:rsidRPr="00B55907">
              <w:t>(КЛАДР)</w:t>
            </w:r>
            <w:r w:rsidR="00BA5EB2">
              <w:t>.</w:t>
            </w:r>
          </w:p>
          <w:p w14:paraId="4A40384D" w14:textId="475DDB37" w:rsidR="00BA5EB2" w:rsidRPr="00D94AC0" w:rsidRDefault="00BA5EB2" w:rsidP="003B7475">
            <w:pPr>
              <w:ind w:firstLine="0"/>
              <w:jc w:val="left"/>
            </w:pPr>
            <w:r w:rsidRPr="00D94AC0">
              <w:t>Может не формироваться, если элемент &lt;НаимРегион&gt; принимает значение наименования региона в соответствии со справочником «Субъекты Российской Федерации»</w:t>
            </w:r>
            <w:r w:rsidR="00D94AC0">
              <w:t xml:space="preserve"> </w:t>
            </w:r>
            <w:r w:rsidRPr="00D94AC0">
              <w:t>(ССРФ) или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  <w:tr w:rsidR="004D17B1" w:rsidRPr="00B55907" w14:paraId="3DE647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BCD2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(элемент регион)</w:t>
            </w:r>
          </w:p>
        </w:tc>
        <w:tc>
          <w:tcPr>
            <w:tcW w:w="2835" w:type="dxa"/>
            <w:shd w:val="clear" w:color="auto" w:fill="auto"/>
            <w:hideMark/>
          </w:tcPr>
          <w:p w14:paraId="13DF4D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8A60F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A29550" w14:textId="77777777" w:rsidR="00EC79FD" w:rsidRPr="00B55907" w:rsidRDefault="00CC7AD1" w:rsidP="00CC7AD1">
            <w:pPr>
              <w:ind w:firstLine="0"/>
              <w:jc w:val="center"/>
            </w:pPr>
            <w:r>
              <w:t>T(1-</w:t>
            </w:r>
            <w:r w:rsidRPr="00F07B94">
              <w:t>50</w:t>
            </w:r>
            <w:r w:rsidR="00EC79FD"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1946D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235E52" w14:textId="67E255E1" w:rsidR="00EC79FD" w:rsidRPr="00D94AC0" w:rsidRDefault="00BA5EB2" w:rsidP="003B7475">
            <w:pPr>
              <w:ind w:firstLine="0"/>
              <w:jc w:val="left"/>
            </w:pPr>
            <w:r w:rsidRPr="00D94AC0">
              <w:t xml:space="preserve">При наличии элемента &lt;ТипРегион&gt; - указывается наименование региона по КЛАДР. При его отсутствии - принимает </w:t>
            </w:r>
            <w:r w:rsidRPr="00D94AC0">
              <w:lastRenderedPageBreak/>
              <w:t>значение наименования субъекта в соответствии со справочником «Субъекты Российской Федерации»</w:t>
            </w:r>
            <w:r w:rsidR="00D94AC0">
              <w:t xml:space="preserve"> </w:t>
            </w:r>
            <w:r w:rsidRPr="00D94AC0">
              <w:t xml:space="preserve">(ССРФ) за следующим исключением: если код субъекта РФ принимает значение равным «99» (&lt;КодРегион&gt;=99) из таблицы </w:t>
            </w:r>
            <w:r w:rsidR="00265039">
              <w:t>4.87</w:t>
            </w:r>
            <w:r w:rsidRPr="00D94AC0">
              <w:t>, то элемент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</w:tbl>
    <w:p w14:paraId="46643A01" w14:textId="79688B2B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4.104</w:t>
      </w:r>
    </w:p>
    <w:p w14:paraId="0E121FB1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решении суда (РешСудТип)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855B7B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8568F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BC3B00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D449B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FF85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4B40A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9FF0B0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854C0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75FA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суда, которым принято решение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0828B5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НаимСуда</w:t>
            </w:r>
          </w:p>
        </w:tc>
        <w:tc>
          <w:tcPr>
            <w:tcW w:w="1276" w:type="dxa"/>
            <w:shd w:val="clear" w:color="auto" w:fill="auto"/>
            <w:hideMark/>
          </w:tcPr>
          <w:p w14:paraId="1CB4F6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54FE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8A613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64320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9EEAF2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57C9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0C6D3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6ADA3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E5EC9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5593F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D9B4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30C70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C323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D45CE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A15C6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0602F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51946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A2D6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1BD67100" w14:textId="7CEF23D7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4.105</w:t>
      </w:r>
    </w:p>
    <w:p w14:paraId="0CB9D7EF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аккредитации представительства или филиала иностранной организации в Российской Федерации (СвАкРАФПТип)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BD0A5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9D918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7E436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9095D7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52DA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0A08BA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1AE4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785D8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42B7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записи об аккредитации в РАФП (НЗА)</w:t>
            </w:r>
          </w:p>
        </w:tc>
        <w:tc>
          <w:tcPr>
            <w:tcW w:w="2835" w:type="dxa"/>
            <w:shd w:val="clear" w:color="auto" w:fill="auto"/>
            <w:hideMark/>
          </w:tcPr>
          <w:p w14:paraId="5194C1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52BEDD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F4FBF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T(=11)</w:t>
            </w:r>
          </w:p>
        </w:tc>
        <w:tc>
          <w:tcPr>
            <w:tcW w:w="1984" w:type="dxa"/>
            <w:shd w:val="clear" w:color="auto" w:fill="auto"/>
            <w:hideMark/>
          </w:tcPr>
          <w:p w14:paraId="316A4E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6431B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E2600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C8E70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A52FF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D0FB9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443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6A5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5ED9AD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759768F" w14:textId="2BB73DBA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4808C8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F2C8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r w:rsidRPr="00B55907">
              <w:lastRenderedPageBreak/>
              <w:t xml:space="preserve">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6F730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1463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D4C27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97A7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FE8C5D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5B931F" w14:textId="1DD37209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6927BCBD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29B15A4" w14:textId="72E95774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4.106</w:t>
      </w:r>
    </w:p>
    <w:p w14:paraId="529A1A2E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гражданстве (СвГраждТип)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9651CD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CEB3C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72CEB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A714B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70F5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38FBE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7ED9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7D0B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1091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гражданства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1B5CD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КодГражд</w:t>
            </w:r>
          </w:p>
        </w:tc>
        <w:tc>
          <w:tcPr>
            <w:tcW w:w="1276" w:type="dxa"/>
            <w:shd w:val="clear" w:color="auto" w:fill="auto"/>
            <w:hideMark/>
          </w:tcPr>
          <w:p w14:paraId="26A7B5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AEC14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1DD0A5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D01AB4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85D7A59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652BA1B7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1 – для гражданина Российской Федерации   ||</w:t>
            </w:r>
          </w:p>
          <w:p w14:paraId="55E7CD36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2 – для иностранного гражданина   |</w:t>
            </w:r>
          </w:p>
          <w:p w14:paraId="38B86164" w14:textId="77777777" w:rsidR="00EC79FD" w:rsidRPr="00B55907" w:rsidRDefault="00D01AB4" w:rsidP="00EC79FD">
            <w:pPr>
              <w:ind w:firstLine="0"/>
              <w:jc w:val="left"/>
            </w:pPr>
            <w:r w:rsidRPr="00B55907">
              <w:t>3 – для лица без гражданства</w:t>
            </w:r>
          </w:p>
        </w:tc>
      </w:tr>
      <w:tr w:rsidR="00D01AB4" w:rsidRPr="00B55907" w14:paraId="6FEC3E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3B76F8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Код страны гражданства иностранного гражданина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04FCF5A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00D27F93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74CFA5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6A4EAAFB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НК</w:t>
            </w:r>
          </w:p>
        </w:tc>
        <w:tc>
          <w:tcPr>
            <w:tcW w:w="4961" w:type="dxa"/>
            <w:shd w:val="clear" w:color="auto" w:fill="auto"/>
            <w:hideMark/>
          </w:tcPr>
          <w:p w14:paraId="670253CF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5F560EA7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(ОКСМ).</w:t>
            </w:r>
          </w:p>
          <w:p w14:paraId="037D1070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Элемент формируется только в отношении иностранного гражданина (при &lt;КодГражд&gt;=2)</w:t>
            </w:r>
          </w:p>
        </w:tc>
      </w:tr>
      <w:tr w:rsidR="004D17B1" w:rsidRPr="00B55907" w14:paraId="250CBF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51931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 по справочнику ОКСМ, гражданином которой является физическое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427E02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772DD2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EC7A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1232C0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15F2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A0212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094F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1289C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0B8A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BD499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153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70032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36C3CC" w14:textId="1AE69BC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E0452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8E49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9A64F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C3CFF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B1D43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BB8E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531E33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</w:t>
            </w:r>
            <w:r w:rsidR="00443FEE" w:rsidRPr="00B55907">
              <w:t>ип&gt;.</w:t>
            </w:r>
          </w:p>
          <w:p w14:paraId="69BA4C03" w14:textId="64BE738A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2B0305D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64BBA18" w14:textId="28DDF72F" w:rsidR="00265039" w:rsidRPr="00B55907" w:rsidRDefault="00D029B4" w:rsidP="00265039">
      <w:pPr>
        <w:keepNext/>
        <w:spacing w:before="240"/>
        <w:ind w:firstLine="0"/>
        <w:jc w:val="right"/>
      </w:pPr>
      <w:r>
        <w:lastRenderedPageBreak/>
        <w:t>Таблица 4.107</w:t>
      </w:r>
    </w:p>
    <w:p w14:paraId="622F169D" w14:textId="77777777" w:rsidR="00265039" w:rsidRPr="00B55907" w:rsidRDefault="00265039" w:rsidP="00265039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доверительном управляющем - российском или иностранном юридическом лице (СвДовУпрЮЛ</w:t>
      </w:r>
      <w:r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265039" w:rsidRPr="00B55907" w14:paraId="4275789B" w14:textId="77777777" w:rsidTr="0026503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3837474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51763CE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D5C8B43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57505F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AB32DD8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6F28F70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265039" w:rsidRPr="00B55907" w14:paraId="0907183D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A09FA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Дата открытия наследства (дата смерти 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018F51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ДатаОткрНасл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187EB0F9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F57F67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97A518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A596C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4B975E3D" w14:textId="77777777" w:rsidR="00265039" w:rsidRPr="00B55907" w:rsidRDefault="00265039" w:rsidP="002650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формируется, если доверительное управление введено для управления долей, переходящей в порядке наследования</w:t>
            </w:r>
          </w:p>
        </w:tc>
      </w:tr>
      <w:tr w:rsidR="00265039" w:rsidRPr="00B55907" w14:paraId="3B905189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3999F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6CD4E00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DA3BFC4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009DD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8B4209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521DE4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65164AE" w14:textId="775718E3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4.95</w:t>
            </w:r>
            <w:r w:rsidRPr="00B55907">
              <w:t xml:space="preserve"> </w:t>
            </w:r>
          </w:p>
        </w:tc>
      </w:tr>
      <w:tr w:rsidR="00265039" w:rsidRPr="00B55907" w14:paraId="175F7A5C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94D06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наименовании, ОГРН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A0C053E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НаимИННДовУпр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A31DEB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63AA98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85F0E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78112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6D37F92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4.131 </w:t>
            </w:r>
          </w:p>
        </w:tc>
      </w:tr>
      <w:tr w:rsidR="00265039" w:rsidRPr="00B55907" w14:paraId="45D57E15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E5DFA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1C3024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13A74F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A6238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AD352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9DBF2FA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&lt;СвНаимПолнТип&gt;.</w:t>
            </w:r>
          </w:p>
          <w:p w14:paraId="16053F4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4.109.</w:t>
            </w:r>
          </w:p>
          <w:p w14:paraId="625A860D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формировании в выгрузке сведений в отношении доверительного управляющего, являющегося иностранным ЮЛ, и наличии указанных сведений о нем в ЕГРЮЛ.</w:t>
            </w:r>
          </w:p>
        </w:tc>
      </w:tr>
      <w:tr w:rsidR="00265039" w:rsidRPr="00B55907" w14:paraId="5DAE1734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52D1E8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64B88C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ACBD9F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74D89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A674E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E0479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&lt;СвРегИнЮЛЕГРЮЛТип&gt;.</w:t>
            </w:r>
          </w:p>
          <w:p w14:paraId="15266A9B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4.122.</w:t>
            </w:r>
          </w:p>
          <w:p w14:paraId="7DD4898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формируется при формировании в выгрузке сведений в отношении доверительного управляющего, являющегося </w:t>
            </w:r>
            <w:r w:rsidRPr="00B55907">
              <w:lastRenderedPageBreak/>
              <w:t>иностранным ЮЛ, и наличии указанных сведений о нем в ЕГРЮЛ.</w:t>
            </w:r>
          </w:p>
        </w:tc>
      </w:tr>
    </w:tbl>
    <w:p w14:paraId="7ABD013A" w14:textId="0A9F421D" w:rsidR="00265039" w:rsidRPr="00B55907" w:rsidRDefault="00D029B4" w:rsidP="00265039">
      <w:pPr>
        <w:keepNext/>
        <w:spacing w:before="240"/>
        <w:ind w:firstLine="0"/>
        <w:jc w:val="right"/>
      </w:pPr>
      <w:r>
        <w:lastRenderedPageBreak/>
        <w:t>Таблица 4.108</w:t>
      </w:r>
    </w:p>
    <w:p w14:paraId="3FE4F805" w14:textId="77777777" w:rsidR="00265039" w:rsidRPr="00B55907" w:rsidRDefault="00265039" w:rsidP="00265039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доверительном управляющем - физическом лице (СвДовУпрФЛ</w:t>
      </w:r>
      <w:r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265039" w:rsidRPr="00B55907" w14:paraId="011BD54D" w14:textId="77777777" w:rsidTr="0026503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E0BABA9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0C5560D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82FA88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D1E3A9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317A356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E1E504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265039" w:rsidRPr="001C00DA" w14:paraId="1B23BD1D" w14:textId="77777777" w:rsidTr="00265039">
        <w:trPr>
          <w:trHeight w:val="23"/>
        </w:trPr>
        <w:tc>
          <w:tcPr>
            <w:tcW w:w="3403" w:type="dxa"/>
            <w:shd w:val="clear" w:color="auto" w:fill="auto"/>
          </w:tcPr>
          <w:p w14:paraId="23D28E6A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ОГРНИП</w:t>
            </w:r>
          </w:p>
        </w:tc>
        <w:tc>
          <w:tcPr>
            <w:tcW w:w="2835" w:type="dxa"/>
            <w:shd w:val="clear" w:color="auto" w:fill="auto"/>
          </w:tcPr>
          <w:p w14:paraId="5FAE4F20" w14:textId="77777777" w:rsidR="00265039" w:rsidRPr="009A7EE0" w:rsidRDefault="00265039" w:rsidP="00265039">
            <w:pPr>
              <w:ind w:firstLine="0"/>
              <w:jc w:val="center"/>
            </w:pPr>
            <w:r w:rsidRPr="009A7EE0">
              <w:t>ОГРНИП</w:t>
            </w:r>
          </w:p>
        </w:tc>
        <w:tc>
          <w:tcPr>
            <w:tcW w:w="1276" w:type="dxa"/>
            <w:shd w:val="clear" w:color="auto" w:fill="auto"/>
          </w:tcPr>
          <w:p w14:paraId="3D1E6311" w14:textId="1BBE18E9" w:rsidR="00265039" w:rsidRPr="009A7EE0" w:rsidRDefault="000F00C5" w:rsidP="00265039">
            <w:pPr>
              <w:ind w:firstLine="0"/>
              <w:jc w:val="center"/>
            </w:pPr>
            <w:r w:rsidRPr="009A7EE0">
              <w:t>А</w:t>
            </w:r>
          </w:p>
        </w:tc>
        <w:tc>
          <w:tcPr>
            <w:tcW w:w="1276" w:type="dxa"/>
            <w:shd w:val="clear" w:color="auto" w:fill="auto"/>
          </w:tcPr>
          <w:p w14:paraId="51CB5CA4" w14:textId="67C4880F" w:rsidR="00265039" w:rsidRPr="009A7EE0" w:rsidRDefault="000F00C5" w:rsidP="00265039">
            <w:pPr>
              <w:ind w:firstLine="0"/>
              <w:jc w:val="center"/>
            </w:pPr>
            <w:r w:rsidRPr="009A7EE0">
              <w:t>Т(=15</w:t>
            </w:r>
            <w:r w:rsidR="00265039" w:rsidRPr="009A7EE0">
              <w:t>)</w:t>
            </w:r>
          </w:p>
        </w:tc>
        <w:tc>
          <w:tcPr>
            <w:tcW w:w="1984" w:type="dxa"/>
            <w:shd w:val="clear" w:color="auto" w:fill="auto"/>
          </w:tcPr>
          <w:p w14:paraId="01ADD4C7" w14:textId="77777777" w:rsidR="00265039" w:rsidRPr="009A7EE0" w:rsidRDefault="00265039" w:rsidP="00265039">
            <w:pPr>
              <w:ind w:firstLine="0"/>
              <w:jc w:val="center"/>
            </w:pPr>
            <w:r w:rsidRPr="009A7EE0">
              <w:t>Н</w:t>
            </w:r>
          </w:p>
        </w:tc>
        <w:tc>
          <w:tcPr>
            <w:tcW w:w="4961" w:type="dxa"/>
            <w:shd w:val="clear" w:color="auto" w:fill="auto"/>
          </w:tcPr>
          <w:p w14:paraId="04C87791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Типовой элемент &lt;ОГРНИПТип&gt;.</w:t>
            </w:r>
          </w:p>
          <w:p w14:paraId="199F9BAB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Элемент формируется при наличии указанных сведений</w:t>
            </w:r>
          </w:p>
        </w:tc>
      </w:tr>
      <w:tr w:rsidR="00265039" w:rsidRPr="00B55907" w14:paraId="016F1AAB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1ACF80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097280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1E81B8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756C6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CC7B2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9CF81B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EE71073" w14:textId="5AD3618F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4.95</w:t>
            </w:r>
            <w:r w:rsidRPr="00B55907">
              <w:t xml:space="preserve"> </w:t>
            </w:r>
          </w:p>
        </w:tc>
      </w:tr>
      <w:tr w:rsidR="00265039" w:rsidRPr="00B55907" w14:paraId="75113C66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ED496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70E3664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7496CA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D9845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1B65F8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C7CD102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1B6B0E5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4.129 </w:t>
            </w:r>
          </w:p>
        </w:tc>
      </w:tr>
      <w:tr w:rsidR="00265039" w:rsidRPr="00B55907" w14:paraId="0584B4B3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470260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C32F75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A469B1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B9ACA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2286C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9A160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004CD7C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4.121.</w:t>
            </w:r>
          </w:p>
          <w:p w14:paraId="1EFDB13A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наличии</w:t>
            </w:r>
          </w:p>
        </w:tc>
      </w:tr>
      <w:tr w:rsidR="00265039" w:rsidRPr="00B55907" w14:paraId="4626FAE4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4E27C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F41965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232A6D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38129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2D644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6CA73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&lt;СвРождЕГРЮЛТип&gt;.</w:t>
            </w:r>
          </w:p>
          <w:p w14:paraId="19580ECD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4.124.</w:t>
            </w:r>
          </w:p>
          <w:p w14:paraId="623C80D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265039" w:rsidRPr="00B55907" w14:paraId="2814097D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73C74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4B1EA4E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8768C8D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FACB60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58E6A8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395B17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0C70F47" w14:textId="5FB28431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4.106</w:t>
            </w:r>
            <w:r w:rsidRPr="00B55907">
              <w:t>.</w:t>
            </w:r>
          </w:p>
          <w:p w14:paraId="1FA21533" w14:textId="77777777" w:rsidR="00265039" w:rsidRPr="00B55907" w:rsidRDefault="00265039" w:rsidP="002650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формируется при наличии указанных сведений</w:t>
            </w:r>
          </w:p>
        </w:tc>
      </w:tr>
      <w:tr w:rsidR="00265039" w:rsidRPr="00B55907" w14:paraId="19663AD5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BCD096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D9ACB9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681CD3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CAB14B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45B659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F714B5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&lt;УдЛичнЕГРЮЛТип&gt;.</w:t>
            </w:r>
          </w:p>
          <w:p w14:paraId="7863849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4.132.</w:t>
            </w:r>
          </w:p>
          <w:p w14:paraId="1CE1B194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265039" w:rsidRPr="00B55907" w14:paraId="14822519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EBBC7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4BAA1F2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587B34E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A86E50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9CACF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EA502A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&lt;АдрРФЕГРЮЛТип&gt;.</w:t>
            </w:r>
          </w:p>
          <w:p w14:paraId="3B64C3D3" w14:textId="7A739924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4.87</w:t>
            </w:r>
            <w:r w:rsidRPr="00B55907">
              <w:t>.</w:t>
            </w:r>
          </w:p>
          <w:p w14:paraId="23B93DBC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265039" w:rsidRPr="00B55907" w14:paraId="52A682F3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D5F4B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19F90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572841D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4323D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BC246F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287DF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177554A9" w14:textId="79ADE3BC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4.86</w:t>
            </w:r>
            <w:r w:rsidRPr="00B55907">
              <w:t>.</w:t>
            </w:r>
          </w:p>
          <w:p w14:paraId="0B3D886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76D2CF8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>Таблица 4.109</w:t>
      </w:r>
    </w:p>
    <w:p w14:paraId="1070A685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полном наименовании (СвНаимПолнТип)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D4732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B0F7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1702F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D9B6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4A17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57A3E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DC836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9FFB8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51BE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4BF53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192804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F377E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F05E5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04960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053C1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4845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99756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DF11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B43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3052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EB87A6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EBFD4CE" w14:textId="4F7174D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7BA69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3202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18CE2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4E22E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18B1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66D2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9A35F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14CC87" w14:textId="01EFC861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8F7065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5427397" w14:textId="3A069B1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>Таблица 4.110</w:t>
      </w:r>
    </w:p>
    <w:p w14:paraId="61592A2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сокращенном наименовании (СвНаимСокрТип)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B4E652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4B383F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D9A9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5A34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19965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4CA6E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4F162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8A2FB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8B68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Сокращенное 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74424B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2E5006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F262A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063A6F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E6E27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B1567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5471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A3FF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699E9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AE98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0C55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2CCEE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0A642A" w14:textId="433D0E0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7FA3A4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4F81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C280A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72D8B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5BD6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49B3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6F817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C751F5" w14:textId="3F3029F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E9FEAA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5996F7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4.111</w:t>
      </w:r>
    </w:p>
    <w:p w14:paraId="2A55BCE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об учредителе (участнике) (СвНедДанУчрТип)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1D6ED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63D15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071ADE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2A2A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0B8BB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A09DD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7710D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C5D40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32B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835" w:type="dxa"/>
            <w:shd w:val="clear" w:color="auto" w:fill="auto"/>
            <w:hideMark/>
          </w:tcPr>
          <w:p w14:paraId="4823CC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06F51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99866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169242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41B5048" w14:textId="77777777" w:rsidR="00634B8D" w:rsidRPr="00B55907" w:rsidRDefault="00EC79FD" w:rsidP="00634B8D">
            <w:pPr>
              <w:ind w:firstLine="0"/>
              <w:jc w:val="left"/>
            </w:pPr>
            <w:r w:rsidRPr="00B55907">
              <w:t>Принимает значение</w:t>
            </w:r>
            <w:r w:rsidR="00634B8D" w:rsidRPr="00B55907">
              <w:t>:</w:t>
            </w:r>
          </w:p>
          <w:p w14:paraId="26E39EA4" w14:textId="77777777" w:rsidR="00634B8D" w:rsidRPr="00B55907" w:rsidRDefault="00EC79FD" w:rsidP="00634B8D">
            <w:pPr>
              <w:ind w:firstLine="0"/>
              <w:jc w:val="left"/>
            </w:pPr>
            <w:r w:rsidRPr="00B55907">
              <w:t xml:space="preserve">1 </w:t>
            </w:r>
            <w:r w:rsidR="00777CD5" w:rsidRPr="00B55907">
              <w:t>–</w:t>
            </w:r>
            <w:r w:rsidRPr="00B55907">
              <w:t xml:space="preserve"> признак недостоверности, внесенный в ЕГРЮЛ на основании заявления по форме Р34001 самого физического лица (если сведения о недостоверности сведений об учредителе (участнике) внесены на основ</w:t>
            </w:r>
            <w:r w:rsidR="00634B8D" w:rsidRPr="00B55907">
              <w:t>ании записи с кодом СПВЗ 17022).</w:t>
            </w:r>
          </w:p>
          <w:p w14:paraId="0549D42C" w14:textId="77777777" w:rsidR="00EC79FD" w:rsidRPr="00B55907" w:rsidRDefault="00634B8D" w:rsidP="00634B8D">
            <w:pPr>
              <w:ind w:firstLine="0"/>
              <w:jc w:val="left"/>
            </w:pPr>
            <w:r w:rsidRPr="00B55907">
              <w:t xml:space="preserve">Может формироваться только в отношении учредителя </w:t>
            </w:r>
            <w:r w:rsidR="00777CD5" w:rsidRPr="00B55907">
              <w:t>(участника), которым является ФЛ</w:t>
            </w:r>
            <w:r w:rsidRPr="00B55907">
              <w:t xml:space="preserve">   |</w:t>
            </w:r>
            <w:r w:rsidR="00EC79FD" w:rsidRPr="00B55907">
              <w:br/>
              <w:t xml:space="preserve">2 </w:t>
            </w:r>
            <w:r w:rsidR="00777CD5" w:rsidRPr="00B55907">
              <w:t>–</w:t>
            </w:r>
            <w:r w:rsidR="00EC79FD"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об учредителе (участнике)  внесены на основ</w:t>
            </w:r>
            <w:r w:rsidR="00777CD5" w:rsidRPr="00B55907">
              <w:t>ании записи с кодом СПВЗ 17023)   |</w:t>
            </w:r>
            <w:r w:rsidR="00EC79FD" w:rsidRPr="00B55907">
              <w:br/>
              <w:t xml:space="preserve">3 </w:t>
            </w:r>
            <w:r w:rsidR="00777CD5" w:rsidRPr="00B55907">
              <w:t>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об учредителе (участнике)  внесены на основании записи с кодом СПВЗ 16006)</w:t>
            </w:r>
          </w:p>
        </w:tc>
      </w:tr>
      <w:tr w:rsidR="004D17B1" w:rsidRPr="00B55907" w14:paraId="551B42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76ADC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Текст о недостоверности сведений,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03F616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12D53F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F64A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18826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EFA22C8" w14:textId="77777777" w:rsidR="00814A6E" w:rsidRPr="00B55907" w:rsidRDefault="004127DB" w:rsidP="00034E07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3D153F9A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(заявление физического лица о недостоверности сведений о нем)» - если сведения о недостоверности внесены по заявлению самого ФЛ </w:t>
            </w:r>
            <w:r w:rsidR="004127DB" w:rsidRPr="00B55907">
              <w:t>(Р34001) (&lt;ПризнНедДанУчр&gt;</w:t>
            </w:r>
            <w:r w:rsidR="00034E07" w:rsidRPr="00B55907">
              <w:t xml:space="preserve"> =1)</w:t>
            </w:r>
          </w:p>
          <w:p w14:paraId="7335D4D4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lastRenderedPageBreak/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выявленным</w:t>
            </w:r>
            <w:proofErr w:type="gramEnd"/>
            <w:r w:rsidR="00EC79FD" w:rsidRPr="00B55907">
              <w:t xml:space="preserve"> НО (</w:t>
            </w:r>
            <w:r w:rsidR="00034E07" w:rsidRPr="00B55907">
              <w:t>&lt;</w:t>
            </w:r>
            <w:r w:rsidR="00EC79FD" w:rsidRPr="00B55907">
              <w:t>ПризнНедДанУчр</w:t>
            </w:r>
            <w:r w:rsidR="00034E07" w:rsidRPr="00B55907">
              <w:t>&gt;=2)</w:t>
            </w:r>
          </w:p>
          <w:p w14:paraId="7332B9B4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решения суда (</w:t>
            </w:r>
            <w:r w:rsidR="00034E07" w:rsidRPr="00B55907">
              <w:t>&lt;</w:t>
            </w:r>
            <w:r w:rsidR="00EC79FD" w:rsidRPr="00B55907">
              <w:t>ПризнНедДанУчр</w:t>
            </w:r>
            <w:r w:rsidR="00034E07" w:rsidRPr="00B55907">
              <w:t>&gt;=3).</w:t>
            </w:r>
          </w:p>
          <w:p w14:paraId="7C0B35C8" w14:textId="77777777" w:rsidR="00EC79FD" w:rsidRPr="00B55907" w:rsidRDefault="00EC79FD" w:rsidP="00034E07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039F954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D4EFA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835" w:type="dxa"/>
            <w:shd w:val="clear" w:color="auto" w:fill="auto"/>
            <w:hideMark/>
          </w:tcPr>
          <w:p w14:paraId="30FB41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3217FE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83F6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8D3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97C38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19BE4250" w14:textId="77777777" w:rsidR="0045649D" w:rsidRDefault="00EC79FD" w:rsidP="0045649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4.104</w:t>
            </w:r>
            <w:r w:rsidR="0045649D">
              <w:t>.</w:t>
            </w:r>
          </w:p>
          <w:p w14:paraId="6435EBAF" w14:textId="6C307325" w:rsidR="00777CD5" w:rsidRPr="00B55907" w:rsidRDefault="00EC79FD" w:rsidP="0045649D">
            <w:pPr>
              <w:ind w:firstLine="0"/>
              <w:jc w:val="left"/>
            </w:pPr>
            <w:r w:rsidRPr="00B55907">
              <w:t xml:space="preserve">Формируется в случае, если значение </w:t>
            </w:r>
            <w:r w:rsidR="006B3740" w:rsidRPr="00B55907">
              <w:t>элемента</w:t>
            </w:r>
            <w:r w:rsidRPr="00B55907">
              <w:t xml:space="preserve"> </w:t>
            </w:r>
            <w:r w:rsidR="00034E07" w:rsidRPr="00B55907">
              <w:t>&lt;</w:t>
            </w:r>
            <w:r w:rsidRPr="00B55907">
              <w:t>ПризнНедДанУчр</w:t>
            </w:r>
            <w:r w:rsidR="00034E07" w:rsidRPr="00B55907">
              <w:t>&gt;</w:t>
            </w:r>
            <w:r w:rsidRPr="00B55907">
              <w:t>= 3</w:t>
            </w:r>
          </w:p>
        </w:tc>
      </w:tr>
      <w:tr w:rsidR="004D17B1" w:rsidRPr="00B55907" w14:paraId="1B7850D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2DC2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279FB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CA8F5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F08F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CA40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1E5C6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443FEE" w:rsidRPr="00B55907">
              <w:t>т &lt;ГРНДатаТип&gt;.</w:t>
            </w:r>
          </w:p>
          <w:p w14:paraId="60CC5F7E" w14:textId="1DC2A1A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22436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C15F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27122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9483D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37D06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70BA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B41B1D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980E799" w14:textId="6A8D433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1141BE0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2597CB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4.112</w:t>
      </w:r>
    </w:p>
    <w:p w14:paraId="1E12A724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контактном телефоне (СвНомТелТип)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D2EA0D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A2D3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D87F5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3E18C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E0D7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2B23D0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ADB61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7B3D2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DCB0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Контактный телефон</w:t>
            </w:r>
          </w:p>
        </w:tc>
        <w:tc>
          <w:tcPr>
            <w:tcW w:w="2835" w:type="dxa"/>
            <w:shd w:val="clear" w:color="auto" w:fill="auto"/>
            <w:hideMark/>
          </w:tcPr>
          <w:p w14:paraId="5D7C01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794A26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A6C8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559C2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749C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B9C00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A667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2CD4C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8FC8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3A48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08BE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90DEF0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3C58569" w14:textId="200B98A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98931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C797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6072D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C6FD3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0878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047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258AF6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650B4CB" w14:textId="210E66E8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13496C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F419F18" w14:textId="7DD8FC6E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4.113</w:t>
      </w:r>
    </w:p>
    <w:p w14:paraId="038118A4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налоговом органе, в котором юридическое лицо или </w:t>
      </w:r>
      <w:r w:rsidR="00285195" w:rsidRPr="00B55907">
        <w:rPr>
          <w:b/>
          <w:bCs/>
        </w:rPr>
        <w:t>филиал / представительство</w:t>
      </w:r>
      <w:r w:rsidRPr="00B55907">
        <w:rPr>
          <w:b/>
          <w:bCs/>
        </w:rPr>
        <w:t xml:space="preserve"> состоит (состояло) на учете (СвНОТип)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A86973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9AF28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5783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95711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C38D52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B566C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D838B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DE567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8644C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6AC999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531E4B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407B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0CDB9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F5FEB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1697B60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AFEA5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налогового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BBDEC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40236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9F555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43D5C9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BA225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52FB61C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4.114</w:t>
      </w:r>
    </w:p>
    <w:p w14:paraId="226A4284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нотариальном удостоверении договора залога или договора управления залогом (СвНотУдДогЗалТип)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EB8088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1867C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F6202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E05D7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3AE9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2B64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7AD4E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06E0E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2CB1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0EA3A3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6D63A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9714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60907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37F29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CB770F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373F8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378DB9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303BD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17FCB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A89D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C048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C0D88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74AB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ФИО и (при наличии) ИНН нотариуса, удостоверившего договор</w:t>
            </w:r>
          </w:p>
        </w:tc>
        <w:tc>
          <w:tcPr>
            <w:tcW w:w="2835" w:type="dxa"/>
            <w:shd w:val="clear" w:color="auto" w:fill="auto"/>
            <w:hideMark/>
          </w:tcPr>
          <w:p w14:paraId="3AEA51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СвНотариус</w:t>
            </w:r>
          </w:p>
        </w:tc>
        <w:tc>
          <w:tcPr>
            <w:tcW w:w="1276" w:type="dxa"/>
            <w:shd w:val="clear" w:color="auto" w:fill="auto"/>
            <w:hideMark/>
          </w:tcPr>
          <w:p w14:paraId="4A4A62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A75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091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51927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686C41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4E2C54F2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4.115</w:t>
      </w:r>
    </w:p>
    <w:p w14:paraId="15C3A487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предусмотренном корпоративным договором объеме правомочий участников хозяйственного общества (количество голосов, приходящихся на долю участника хозяйственного общества непропорционально размеру этой доли) (СвОбъемПравТип)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4AAFF6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D8B96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0658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78C3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FF24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381C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9F69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36AB6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48D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Объем правомочий</w:t>
            </w:r>
          </w:p>
        </w:tc>
        <w:tc>
          <w:tcPr>
            <w:tcW w:w="2835" w:type="dxa"/>
            <w:shd w:val="clear" w:color="auto" w:fill="auto"/>
            <w:hideMark/>
          </w:tcPr>
          <w:p w14:paraId="627E7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286EB3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DE77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26ADD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5FA03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D31C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FB17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EBD77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5AAB6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27B5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620C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B83B52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6CA3154" w14:textId="3863217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61858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08F5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5C7CD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D29DE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4CBC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DD6B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57BF340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F2FCF2B" w14:textId="3DAB073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82B744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C8A485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4.116</w:t>
      </w:r>
    </w:p>
    <w:p w14:paraId="30059CDA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обременении доли участника, </w:t>
      </w:r>
      <w:r w:rsidR="0006318B" w:rsidRPr="00D94AC0">
        <w:rPr>
          <w:b/>
          <w:bCs/>
        </w:rPr>
        <w:t>содержащиеся</w:t>
      </w:r>
      <w:r w:rsidRPr="00B55907">
        <w:rPr>
          <w:b/>
          <w:bCs/>
        </w:rPr>
        <w:t xml:space="preserve"> в ЕГРЮЛ (СвОбремТип)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C96494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25F24F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71A2C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34198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4C8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F3E83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4CE2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2F49B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8539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обременения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DFCAD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119E05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46F8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T(5-16)</w:t>
            </w:r>
          </w:p>
        </w:tc>
        <w:tc>
          <w:tcPr>
            <w:tcW w:w="1984" w:type="dxa"/>
            <w:shd w:val="clear" w:color="auto" w:fill="auto"/>
            <w:hideMark/>
          </w:tcPr>
          <w:p w14:paraId="1BBC8072" w14:textId="77777777" w:rsidR="00EC79FD" w:rsidRPr="00B55907" w:rsidRDefault="00EC79FD" w:rsidP="00EC79FD">
            <w:pPr>
              <w:ind w:firstLine="0"/>
              <w:jc w:val="center"/>
            </w:pPr>
            <w:r w:rsidRPr="0052117E">
              <w:rPr>
                <w:color w:val="0000FF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984D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ЗАЛОГ | ИНОЕ ОБРЕМЕНЕНИЕ  </w:t>
            </w:r>
          </w:p>
        </w:tc>
      </w:tr>
      <w:tr w:rsidR="004D17B1" w:rsidRPr="00B55907" w14:paraId="004206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D063C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Срок обременения или порядок определения срока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34A15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СрокОбременения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C34C1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F00A5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6E271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1672E2" w14:textId="77777777" w:rsidR="00EC79FD" w:rsidRPr="00B55907" w:rsidRDefault="0029157E" w:rsidP="00EC79FD">
            <w:pPr>
              <w:ind w:firstLine="0"/>
              <w:jc w:val="left"/>
            </w:pPr>
            <w:r w:rsidRPr="00B55907">
              <w:t>Элемент не формируется. Может остаться в xml-файлах с данными о ЮЛ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54EABC4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EF9C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решении судебного органа, по которому на долю учредителя </w:t>
            </w:r>
            <w:r w:rsidRPr="00B55907">
              <w:lastRenderedPageBreak/>
              <w:t>(участника) наложено обременение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264D40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РешСуд</w:t>
            </w:r>
          </w:p>
        </w:tc>
        <w:tc>
          <w:tcPr>
            <w:tcW w:w="1276" w:type="dxa"/>
            <w:shd w:val="clear" w:color="auto" w:fill="auto"/>
            <w:hideMark/>
          </w:tcPr>
          <w:p w14:paraId="7CBAB0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0BCD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CCF8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72667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45D16BFF" w14:textId="21A6929A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265039">
              <w:t>4.104</w:t>
            </w:r>
            <w:r w:rsidR="00443FEE" w:rsidRPr="00B55907">
              <w:t>.</w:t>
            </w:r>
          </w:p>
          <w:p w14:paraId="0E28F9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Формируется в случае, если обременение на долю учредителя (участника) наложено судебным решением</w:t>
            </w:r>
          </w:p>
        </w:tc>
      </w:tr>
      <w:tr w:rsidR="004D17B1" w:rsidRPr="00B55907" w14:paraId="07CE9C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C4701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B13A3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B666D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92F7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3C5F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189B7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121C26" w14:textId="741BFB6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5F0B476" w14:textId="77777777" w:rsidTr="0079411C">
        <w:trPr>
          <w:trHeight w:val="2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5495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FA68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7900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0A3C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C125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CBF92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C234622" w14:textId="2536B0B5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элемента п</w:t>
            </w:r>
            <w:r w:rsidR="00443FEE" w:rsidRPr="00B55907">
              <w:t xml:space="preserve">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104659D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54A74E6D" w14:textId="77777777" w:rsidTr="0079411C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2E4817A4" w14:textId="77777777" w:rsidR="00EC79FD" w:rsidRPr="00B55907" w:rsidRDefault="00EC79FD" w:rsidP="0079411C">
            <w:pPr>
              <w:spacing w:after="120"/>
              <w:ind w:firstLine="0"/>
              <w:jc w:val="left"/>
            </w:pPr>
            <w:r w:rsidRPr="00B55907">
              <w:t>Сведени</w:t>
            </w:r>
            <w:r w:rsidR="0070733A" w:rsidRPr="00B55907">
              <w:t>я о залогодержателе - физическом лице</w:t>
            </w:r>
            <w:r w:rsidR="0079411C" w:rsidRPr="00B55907">
              <w:t xml:space="preserve">   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1EBFC353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СвЗалогДержФЛ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3DB50B56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6580C752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186B6FE8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6CB0C5F6" w14:textId="77777777" w:rsidR="00EC79FD" w:rsidRPr="00B55907" w:rsidRDefault="00EC79FD" w:rsidP="0079411C">
            <w:pPr>
              <w:spacing w:after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4.117</w:t>
            </w:r>
            <w:r w:rsidRPr="00B55907">
              <w:t xml:space="preserve"> </w:t>
            </w:r>
          </w:p>
        </w:tc>
      </w:tr>
      <w:tr w:rsidR="004D17B1" w:rsidRPr="00B55907" w14:paraId="51FC55E2" w14:textId="77777777" w:rsidTr="0079411C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31788058" w14:textId="77777777" w:rsidR="00EC79FD" w:rsidRPr="00B55907" w:rsidRDefault="0059484D" w:rsidP="0079411C">
            <w:pPr>
              <w:spacing w:before="120"/>
              <w:ind w:firstLine="0"/>
              <w:jc w:val="left"/>
            </w:pPr>
            <w:r w:rsidRPr="00B55907">
              <w:rPr>
                <w:highlight w:val="white"/>
              </w:rPr>
              <w:t>Сведения о залогодержателе - российском или иностранном юридическом лице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76E07427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СвЗалогДержЮЛ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1BD4E140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0D20913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24B2F9EB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012A61F3" w14:textId="77777777" w:rsidR="00EC79FD" w:rsidRPr="00B55907" w:rsidRDefault="00EC79FD" w:rsidP="0079411C">
            <w:pPr>
              <w:spacing w:before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4.118</w:t>
            </w:r>
            <w:r w:rsidRPr="00B55907">
              <w:t xml:space="preserve"> </w:t>
            </w:r>
          </w:p>
        </w:tc>
      </w:tr>
    </w:tbl>
    <w:p w14:paraId="7F1673FA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4.117</w:t>
      </w:r>
    </w:p>
    <w:p w14:paraId="1B6C3868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</w:t>
      </w:r>
      <w:r w:rsidR="0070733A" w:rsidRPr="00B55907">
        <w:rPr>
          <w:b/>
          <w:bCs/>
        </w:rPr>
        <w:t>я о залогодержателе - физическом лице</w:t>
      </w:r>
      <w:r w:rsidRPr="00B55907">
        <w:rPr>
          <w:b/>
          <w:bCs/>
        </w:rPr>
        <w:t xml:space="preserve"> (СвЗалогДержФЛ)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C60548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1BCA7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D74A7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55A2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34842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63C2E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DD3AB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005C9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97ED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D7596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031111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C8F6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9AA6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01AD4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B607F70" w14:textId="4EC1866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D003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213615" w14:textId="07635A8A" w:rsidR="00EC79FD" w:rsidRPr="00B55907" w:rsidRDefault="00EC79FD" w:rsidP="0095541C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A24B6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D7719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0C2D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3F52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3E914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2575F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C57320" w:rsidRPr="00B55907" w14:paraId="164B08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8D80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B7A3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B5017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AAAA6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FBC2F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8276E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25196F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9411C" w:rsidRPr="00B55907">
              <w:t xml:space="preserve">нта представлен в таблице </w:t>
            </w:r>
            <w:r w:rsidR="00034E07" w:rsidRPr="00B55907">
              <w:t>4.121</w:t>
            </w:r>
            <w:r w:rsidR="0079411C" w:rsidRPr="00B55907">
              <w:t>.</w:t>
            </w:r>
          </w:p>
          <w:p w14:paraId="5BE25E5D" w14:textId="77777777" w:rsidR="0079411C" w:rsidRPr="00B55907" w:rsidRDefault="0079411C" w:rsidP="00C57320">
            <w:pPr>
              <w:ind w:firstLine="0"/>
              <w:jc w:val="left"/>
            </w:pPr>
            <w:r w:rsidRPr="00B55907">
              <w:lastRenderedPageBreak/>
              <w:t xml:space="preserve">Элемент формируется при наличии </w:t>
            </w:r>
            <w:r w:rsidR="00C57320" w:rsidRPr="00B55907">
              <w:t>указанных сведений</w:t>
            </w:r>
          </w:p>
        </w:tc>
      </w:tr>
      <w:tr w:rsidR="004D17B1" w:rsidRPr="00B55907" w14:paraId="7AB40C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97B3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1D1F8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F498D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C44D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E656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95F63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&lt;СвРождЕГРЮЛТип&gt;.</w:t>
            </w:r>
          </w:p>
          <w:p w14:paraId="3314725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4.124</w:t>
            </w:r>
            <w:r w:rsidR="00443FEE" w:rsidRPr="00B55907">
              <w:t>.</w:t>
            </w:r>
          </w:p>
          <w:p w14:paraId="3272D722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CD10F5" w:rsidRPr="00B55907" w14:paraId="468AA1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84864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C321E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9D4C2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448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9D7A4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DDCEEB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857CC28" w14:textId="60669C4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9411C" w:rsidRPr="00B55907">
              <w:t xml:space="preserve">нта представлен в таблице </w:t>
            </w:r>
            <w:r w:rsidR="00265039">
              <w:t>4.106</w:t>
            </w:r>
            <w:r w:rsidR="0079411C" w:rsidRPr="00B55907">
              <w:t>.</w:t>
            </w:r>
          </w:p>
          <w:p w14:paraId="5B4022F9" w14:textId="77777777" w:rsidR="0079411C" w:rsidRPr="00B55907" w:rsidRDefault="0079411C" w:rsidP="00625D5C">
            <w:pPr>
              <w:ind w:firstLine="0"/>
              <w:jc w:val="left"/>
            </w:pPr>
            <w:r w:rsidRPr="00B55907">
              <w:t xml:space="preserve">Элемент формируется при наличии </w:t>
            </w:r>
            <w:r w:rsidR="00CD10F5" w:rsidRPr="00B55907">
              <w:t>указанных сведений</w:t>
            </w:r>
          </w:p>
        </w:tc>
      </w:tr>
      <w:tr w:rsidR="004D17B1" w:rsidRPr="00B55907" w14:paraId="62DAC1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6EB6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55581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C54A0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5B05C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CB38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4370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&lt;УдЛичнЕГРЮЛТип&gt;.</w:t>
            </w:r>
          </w:p>
          <w:p w14:paraId="3A409F58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4.132</w:t>
            </w:r>
            <w:r w:rsidR="00443FEE" w:rsidRPr="00B55907">
              <w:t>.</w:t>
            </w:r>
          </w:p>
          <w:p w14:paraId="5C2DC490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49B850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2EAE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2E67D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5F6342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DF194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E192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B4A68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43FEE" w:rsidRPr="00B55907">
              <w:t>иповой элемент &lt;АдрРФЕГРЮЛТип&gt;</w:t>
            </w:r>
          </w:p>
          <w:p w14:paraId="24662805" w14:textId="4C57921D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4.87</w:t>
            </w:r>
            <w:r w:rsidR="00443FEE" w:rsidRPr="00B55907">
              <w:t>.</w:t>
            </w:r>
          </w:p>
          <w:p w14:paraId="7E1A1583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28921D9F" w14:textId="77777777" w:rsidTr="00AF084D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FAFF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E2863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E6C17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E26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DF38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8C5AA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&lt;АдрИнЕГРЮЛТип&gt;.</w:t>
            </w:r>
          </w:p>
          <w:p w14:paraId="697E43D5" w14:textId="5D3F714C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4.86</w:t>
            </w:r>
            <w:r w:rsidR="00443FEE" w:rsidRPr="00B55907">
              <w:t>.</w:t>
            </w:r>
          </w:p>
          <w:p w14:paraId="2BFD1EC4" w14:textId="77777777" w:rsidR="00EC79FD" w:rsidRPr="00B55907" w:rsidRDefault="00AF084D" w:rsidP="0079411C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7B55EE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871D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</w:t>
            </w:r>
          </w:p>
        </w:tc>
        <w:tc>
          <w:tcPr>
            <w:tcW w:w="2835" w:type="dxa"/>
            <w:shd w:val="clear" w:color="auto" w:fill="auto"/>
            <w:hideMark/>
          </w:tcPr>
          <w:p w14:paraId="42752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4AF7A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0D17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51C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7DBD7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7BDA28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</w:tbl>
    <w:p w14:paraId="5CDA3494" w14:textId="3DEA8DD4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4.118</w:t>
      </w:r>
    </w:p>
    <w:p w14:paraId="3A1FFFFC" w14:textId="77777777" w:rsidR="00BB7ADF" w:rsidRPr="00B55907" w:rsidRDefault="00B02D18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highlight w:val="white"/>
        </w:rPr>
        <w:t>Сведения о залогодержателе - российском или иностранном юридическом лице</w:t>
      </w:r>
      <w:r w:rsidRPr="00B55907">
        <w:rPr>
          <w:b/>
          <w:bCs/>
        </w:rPr>
        <w:t xml:space="preserve"> </w:t>
      </w:r>
      <w:r w:rsidR="00BB7ADF" w:rsidRPr="00B55907">
        <w:rPr>
          <w:b/>
          <w:bCs/>
        </w:rPr>
        <w:t>(СвЗалогДержЮЛ)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00BE8B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AC47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44B7AD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EB424D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F6B9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73667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3E74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EB84F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EBE4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BAF1C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17E45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F5FC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0EFA6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DC032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714030" w14:textId="7A04DE2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1A0B4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D08D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 - залогодержателя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2EC1A6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61907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94908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D583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7167B6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548872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73D380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3445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- залогодержателя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964BB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686CB0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B401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097D3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8BDA01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&lt;СвНаимПолнТип&gt;.</w:t>
            </w:r>
          </w:p>
          <w:p w14:paraId="2F372E9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81DB1" w:rsidRPr="00B55907">
              <w:t>нта представлен в таблице 4.109.</w:t>
            </w:r>
          </w:p>
          <w:p w14:paraId="7303CCC4" w14:textId="77777777" w:rsidR="00781DB1" w:rsidRPr="00B55907" w:rsidRDefault="00781DB1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4D17B1" w:rsidRPr="00B55907" w14:paraId="1215047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06CC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иностранного юридического лица - залогодержателя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3F1B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AC85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3E2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F212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CD3B1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443FEE" w:rsidRPr="00B55907">
              <w:t>ой элемент &lt;СвРегИнЮЛЕГРЮЛТип&gt;.</w:t>
            </w:r>
          </w:p>
          <w:p w14:paraId="6F61644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443FEE" w:rsidRPr="00B55907">
              <w:t xml:space="preserve">це </w:t>
            </w:r>
            <w:r w:rsidR="00034E07" w:rsidRPr="00B55907">
              <w:t>4.122</w:t>
            </w:r>
            <w:r w:rsidR="00443FEE" w:rsidRPr="00B55907">
              <w:t>.</w:t>
            </w:r>
          </w:p>
          <w:p w14:paraId="0651FAF4" w14:textId="77777777" w:rsidR="00EC79FD" w:rsidRPr="00B55907" w:rsidRDefault="00EC79FD" w:rsidP="00781DB1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4D17B1" w:rsidRPr="00B55907" w14:paraId="74C404E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57ED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</w:t>
            </w:r>
          </w:p>
        </w:tc>
        <w:tc>
          <w:tcPr>
            <w:tcW w:w="2835" w:type="dxa"/>
            <w:shd w:val="clear" w:color="auto" w:fill="auto"/>
            <w:hideMark/>
          </w:tcPr>
          <w:p w14:paraId="072F72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23E2A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EAE4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3DC8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04F6CBA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020AD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</w:tbl>
    <w:p w14:paraId="1EFBE96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4.119</w:t>
      </w:r>
    </w:p>
    <w:p w14:paraId="41358E3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виде деятельности, </w:t>
      </w:r>
      <w:r w:rsidR="0006318B" w:rsidRPr="00D94AC0">
        <w:rPr>
          <w:b/>
          <w:bCs/>
        </w:rPr>
        <w:t>содержащиеся</w:t>
      </w:r>
      <w:r w:rsidRPr="00D94AC0">
        <w:rPr>
          <w:b/>
          <w:bCs/>
        </w:rPr>
        <w:t xml:space="preserve"> </w:t>
      </w:r>
      <w:r w:rsidRPr="00B55907">
        <w:rPr>
          <w:b/>
          <w:bCs/>
        </w:rPr>
        <w:t>в ЕГРЮЛ (СвОКВЭДТип)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6631F7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E9D11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B310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9ACEF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01D9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A02F2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0CA6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DCD5D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BB62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06D14B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264340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0427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T(2-8)</w:t>
            </w:r>
          </w:p>
        </w:tc>
        <w:tc>
          <w:tcPr>
            <w:tcW w:w="1984" w:type="dxa"/>
            <w:shd w:val="clear" w:color="auto" w:fill="auto"/>
            <w:hideMark/>
          </w:tcPr>
          <w:p w14:paraId="236CFE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E276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76B23D4" w14:textId="77777777" w:rsidR="00EC79FD" w:rsidRPr="00B55907" w:rsidRDefault="00CE2766" w:rsidP="00EC79FD">
            <w:pPr>
              <w:ind w:firstLine="0"/>
              <w:jc w:val="left"/>
            </w:pPr>
            <w:r w:rsidRPr="00B55907">
              <w:t>Типовой элемент &lt;ОКВЭДТип&gt;.</w:t>
            </w:r>
          </w:p>
          <w:p w14:paraId="544A3483" w14:textId="77777777" w:rsidR="00CE2766" w:rsidRPr="00B55907" w:rsidRDefault="00CE2766" w:rsidP="00EC79FD">
            <w:pPr>
              <w:ind w:firstLine="0"/>
              <w:jc w:val="left"/>
            </w:pPr>
            <w:r w:rsidRPr="00B55907">
              <w:t>Принимает значения в соответствии с Общероссийским классификатором видов экономической деятельности</w:t>
            </w:r>
          </w:p>
        </w:tc>
      </w:tr>
      <w:tr w:rsidR="004D17B1" w:rsidRPr="00B55907" w14:paraId="2DE3173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93937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деятельности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5A8D96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04D924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51F7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88C55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AC83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1F61A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FDB8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версии Общероссийского классификатора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4FAC14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ПрВерсОКВЭД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17A78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5D22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001B9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4F367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D385EBE" w14:textId="77777777" w:rsidR="001D1CB2" w:rsidRPr="00B55907" w:rsidRDefault="00EC79FD" w:rsidP="002038F0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369776EA" w14:textId="77777777" w:rsidR="002038F0" w:rsidRPr="00B55907" w:rsidRDefault="00EC79FD" w:rsidP="002038F0">
            <w:pPr>
              <w:ind w:firstLine="0"/>
              <w:jc w:val="left"/>
            </w:pPr>
            <w:r w:rsidRPr="00B55907">
              <w:t xml:space="preserve">2001 – если код соответствует версии </w:t>
            </w:r>
            <w:r w:rsidR="002038F0" w:rsidRPr="00B55907">
              <w:t>ОКВЭД ОК 029-2001 (КДЕС Ред. 1)   |</w:t>
            </w:r>
          </w:p>
          <w:p w14:paraId="6BB9CB51" w14:textId="77777777" w:rsidR="002038F0" w:rsidRPr="00B55907" w:rsidRDefault="00EC79FD" w:rsidP="002038F0">
            <w:pPr>
              <w:ind w:firstLine="0"/>
              <w:jc w:val="left"/>
            </w:pPr>
            <w:r w:rsidRPr="00B55907">
              <w:t>2014 – если код соответствует версии ОКВЭД ОК 029-2014 (КДЕС Ред. 2).</w:t>
            </w:r>
          </w:p>
          <w:p w14:paraId="51B9DA3C" w14:textId="77777777" w:rsidR="00EC79FD" w:rsidRPr="00B55907" w:rsidRDefault="00EC79FD" w:rsidP="002038F0">
            <w:pPr>
              <w:ind w:firstLine="0"/>
              <w:jc w:val="left"/>
            </w:pPr>
            <w:r w:rsidRPr="00B55907">
              <w:t xml:space="preserve">Отсутствие данного атрибута в файле означает, что при внесении кода ОКВЭД </w:t>
            </w:r>
            <w:r w:rsidRPr="00B55907">
              <w:lastRenderedPageBreak/>
              <w:t>использовался классификатор ОК 029-2001 (КДЕС Ред. 1)</w:t>
            </w:r>
          </w:p>
        </w:tc>
      </w:tr>
      <w:tr w:rsidR="004D17B1" w:rsidRPr="00B55907" w14:paraId="6E9C56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6BE6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B72C3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CD332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3291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142B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8DB6C41" w14:textId="77777777" w:rsidR="00937447" w:rsidRPr="00B55907" w:rsidRDefault="0093744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4D4B124" w14:textId="70F956B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9CF31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9DC5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9C80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EA2D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DA7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20E1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881AB5" w14:textId="77777777" w:rsidR="00937447" w:rsidRPr="00B55907" w:rsidRDefault="0093744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2759B3F" w14:textId="64F6B465" w:rsidR="0093744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37447" w:rsidRPr="00B55907">
              <w:t xml:space="preserve">ента представлен в таблице </w:t>
            </w:r>
            <w:r w:rsidR="00265039">
              <w:t>4.95</w:t>
            </w:r>
            <w:r w:rsidR="00937447" w:rsidRPr="00B55907">
              <w:t>.</w:t>
            </w:r>
          </w:p>
          <w:p w14:paraId="04D1A5B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CACC06C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4.120</w:t>
      </w:r>
    </w:p>
    <w:p w14:paraId="2A5EACC1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 (СвНаимПредЮЛТип)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1649DE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D1620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E819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1894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FF1A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B145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0B240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052C9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C0B41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6EFB6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53DA3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AB4A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E4F27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B3A8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FF737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007F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53317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41700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7071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AE2A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B1EE8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218E432" w14:textId="522B1D7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28077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1D7F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r w:rsidRPr="00B55907">
              <w:lastRenderedPageBreak/>
              <w:t xml:space="preserve">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8C3F3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06C4E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1F52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AABAA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B9A3D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ACFE5FF" w14:textId="15B8B01F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4B72E8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57D6153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4.121</w:t>
      </w:r>
    </w:p>
    <w:p w14:paraId="160B8FB0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поле физического лица (СвПолФЛТип)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5EE471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49400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CF50B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FCBA6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2AF4C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A24C7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00188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E690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29D4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</w:t>
            </w:r>
          </w:p>
        </w:tc>
        <w:tc>
          <w:tcPr>
            <w:tcW w:w="2835" w:type="dxa"/>
            <w:shd w:val="clear" w:color="auto" w:fill="auto"/>
            <w:hideMark/>
          </w:tcPr>
          <w:p w14:paraId="2CD5EB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Пол</w:t>
            </w:r>
          </w:p>
        </w:tc>
        <w:tc>
          <w:tcPr>
            <w:tcW w:w="1276" w:type="dxa"/>
            <w:shd w:val="clear" w:color="auto" w:fill="auto"/>
            <w:hideMark/>
          </w:tcPr>
          <w:p w14:paraId="25AFFA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19B1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3C2F1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2192C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8A83A99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68DCFCB6" w14:textId="77777777" w:rsidR="00726BA2" w:rsidRPr="00B55907" w:rsidRDefault="00726BA2" w:rsidP="00726BA2">
            <w:pPr>
              <w:ind w:firstLine="0"/>
              <w:jc w:val="left"/>
              <w:rPr>
                <w:lang w:val="en-US"/>
              </w:rPr>
            </w:pPr>
            <w:r w:rsidRPr="00B55907">
              <w:t xml:space="preserve">1 – мужской   </w:t>
            </w:r>
            <w:r w:rsidRPr="00B55907">
              <w:rPr>
                <w:lang w:val="en-US"/>
              </w:rPr>
              <w:t>|</w:t>
            </w:r>
          </w:p>
          <w:p w14:paraId="00D7B926" w14:textId="77777777" w:rsidR="00EC79FD" w:rsidRPr="00B55907" w:rsidRDefault="00726BA2" w:rsidP="00726BA2">
            <w:pPr>
              <w:ind w:firstLine="0"/>
              <w:jc w:val="left"/>
            </w:pPr>
            <w:r w:rsidRPr="00B55907">
              <w:t>2 –</w:t>
            </w:r>
            <w:r w:rsidR="00EC79FD" w:rsidRPr="00B55907">
              <w:t xml:space="preserve"> женский</w:t>
            </w:r>
          </w:p>
        </w:tc>
      </w:tr>
      <w:tr w:rsidR="004D17B1" w:rsidRPr="00B55907" w14:paraId="3A7AAE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23D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4212E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808E1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C42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5B8D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5B2C2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7BA206B" w14:textId="3D35D84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D378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9545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C9A77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CD93A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ACEB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CA89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D0E13D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01B1336" w14:textId="746ADEB8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9BCFA1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8B39AA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4.122</w:t>
      </w:r>
    </w:p>
    <w:p w14:paraId="3D4088EE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иностранного юридического лица в стране происхождения, содержащиеся в ЕГРЮЛ (СвРегИнЮЛЕГРЮЛТип)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CB714F4" w14:textId="77777777" w:rsidTr="00873845">
        <w:trPr>
          <w:trHeight w:val="2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D1D5E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079E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5141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3B34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5413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6E6F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89676CC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D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B3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49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3E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4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02E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2D051F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152E5FB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4F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страны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7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61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3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78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32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12B5955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9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59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6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14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B5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FB7B" w14:textId="77777777" w:rsidR="00EC79FD" w:rsidRPr="00B55907" w:rsidRDefault="00726BA2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435F7C2B" w14:textId="77777777" w:rsidR="00726BA2" w:rsidRPr="00B55907" w:rsidRDefault="00726BA2" w:rsidP="00EC79FD">
            <w:pPr>
              <w:ind w:firstLine="0"/>
              <w:jc w:val="left"/>
            </w:pPr>
            <w:r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0803A72B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F8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AD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F5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38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1D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36A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59C42EB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2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регистрирующего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DD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6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1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C3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726BA2" w:rsidRPr="00B55907" w14:paraId="0D47994C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86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налогоплательщика в стране происхождения или аналог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12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КодНПСтрРег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8D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6A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4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9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2643FA3E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A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нахождения) в стране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A4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D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7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9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E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7752ADA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2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01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5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E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0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257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EB98D2" w14:textId="6AFF9AA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92F836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68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6D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36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1F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F3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1EA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0DBDEA9" w14:textId="0CEFFEED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DF9F759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0E8B6BD" w14:textId="5A31B90D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4.123</w:t>
      </w:r>
    </w:p>
    <w:p w14:paraId="5AB763D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регистрирующем органе (СвРегОргТип)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5A919E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87D76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0365A6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3794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4DFB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C643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A2702F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BEFE25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540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398DAD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0B53DD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B61F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80435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474B27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3285CEC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CAEC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регистрирующего (налогового)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5FD78D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6B63FC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5D780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67656F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96D55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25A307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4.124</w:t>
      </w:r>
    </w:p>
    <w:p w14:paraId="6901F0FD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рождении физического лица, </w:t>
      </w:r>
      <w:r w:rsidR="0006318B" w:rsidRPr="0066259E">
        <w:rPr>
          <w:b/>
          <w:bCs/>
        </w:rPr>
        <w:t xml:space="preserve">содержащиеся </w:t>
      </w:r>
      <w:r w:rsidRPr="0066259E">
        <w:rPr>
          <w:b/>
          <w:bCs/>
        </w:rPr>
        <w:t>в</w:t>
      </w:r>
      <w:r w:rsidRPr="00B55907">
        <w:rPr>
          <w:b/>
          <w:bCs/>
        </w:rPr>
        <w:t xml:space="preserve"> ЕГРЮЛ (СвРождЕГРЮЛТип)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572C6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86F6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6B4D9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FF3A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6A86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5B815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20D7B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BF032C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4E487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F3E3A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16A0C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7219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55C8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5F826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9ED18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D7FE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Место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1509C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2C7F09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0AB5D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91B95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405AED" w14:textId="77777777" w:rsidR="00EC79FD" w:rsidRPr="00B55907" w:rsidRDefault="00726BA2" w:rsidP="00EC79FD">
            <w:pPr>
              <w:ind w:firstLine="0"/>
              <w:jc w:val="left"/>
            </w:pPr>
            <w:r w:rsidRPr="00B55907">
              <w:t>Формируется при наличии сведений в ЕГРЮЛ</w:t>
            </w:r>
          </w:p>
        </w:tc>
      </w:tr>
      <w:tr w:rsidR="004D17B1" w:rsidRPr="00B55907" w14:paraId="422C43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C84D8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полноты представляемой даты рождения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A522A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D28D1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0543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EFEF8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9BE7D3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Принимает значение</w:t>
            </w:r>
          </w:p>
          <w:p w14:paraId="5619868F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1 – только год (сведения о месяце и дне в указа</w:t>
            </w:r>
            <w:r w:rsidR="00726BA2" w:rsidRPr="00B55907">
              <w:t>нном месяце отсутствуют) |</w:t>
            </w:r>
          </w:p>
          <w:p w14:paraId="2C4BEDFF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 xml:space="preserve">2 – только месяц и год (сведения о дне </w:t>
            </w:r>
            <w:r w:rsidR="00726BA2" w:rsidRPr="00B55907">
              <w:t>в указанном месяце отсутствуют) |</w:t>
            </w:r>
          </w:p>
          <w:p w14:paraId="77F62580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3 – полная дата.</w:t>
            </w:r>
          </w:p>
          <w:p w14:paraId="3909A5D9" w14:textId="77777777" w:rsidR="00EC79FD" w:rsidRPr="00B55907" w:rsidRDefault="00EC79FD" w:rsidP="00726BA2">
            <w:pPr>
              <w:ind w:firstLine="0"/>
              <w:jc w:val="left"/>
            </w:pPr>
            <w:r w:rsidRPr="00B55907">
              <w:t xml:space="preserve">Отсутствие указанного </w:t>
            </w:r>
            <w:r w:rsidR="006B3740" w:rsidRPr="00B55907">
              <w:t>элемента</w:t>
            </w:r>
            <w:r w:rsidRPr="00B55907">
              <w:t xml:space="preserve"> означает полную дату рождения (соответствует значению</w:t>
            </w:r>
            <w:r w:rsidR="00726BA2" w:rsidRPr="00B55907">
              <w:t xml:space="preserve"> элемента</w:t>
            </w:r>
            <w:r w:rsidRPr="00B55907">
              <w:t xml:space="preserve"> </w:t>
            </w:r>
            <w:r w:rsidR="00726BA2" w:rsidRPr="00B55907">
              <w:t>&lt;</w:t>
            </w:r>
            <w:r w:rsidRPr="00B55907">
              <w:t>ПрДатаРожд</w:t>
            </w:r>
            <w:r w:rsidR="00726BA2" w:rsidRPr="00B55907">
              <w:t>&gt;</w:t>
            </w:r>
            <w:r w:rsidRPr="00B55907">
              <w:t>=3)</w:t>
            </w:r>
          </w:p>
        </w:tc>
      </w:tr>
      <w:tr w:rsidR="004D17B1" w:rsidRPr="00B55907" w14:paraId="0B2494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27A0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63614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3C269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4744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15B0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41CF70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63D5CF9" w14:textId="7CDC410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E2A13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5BF6A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411E9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E3365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D5B7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E01D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E3F1A7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0BA65A4" w14:textId="353AC8E9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49DA137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F3809D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4.125</w:t>
      </w:r>
    </w:p>
    <w:p w14:paraId="63DEAE16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управляющих залогом доли участника (СвУправЗалТип)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4CB4CE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C95D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80889B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985A2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1C712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D1CFF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76634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3A7BC3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52C11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7FC580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6CD07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9DD3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C922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360DFB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</w:t>
            </w:r>
            <w:r w:rsidR="00443FEE" w:rsidRPr="00B55907">
              <w:t>аТип&gt;.</w:t>
            </w:r>
          </w:p>
          <w:p w14:paraId="7AC35BDA" w14:textId="7A9A4BA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94EB0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EBA9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залога, в отношении которого введено управление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1FDA02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09937E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6307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118A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FD62E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66C7C7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  <w:tr w:rsidR="00E60C99" w:rsidRPr="00B55907" w14:paraId="6F9A95A0" w14:textId="77777777" w:rsidTr="007A275C">
        <w:trPr>
          <w:trHeight w:val="2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DD09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договоре управления залогом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C760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СвДогУправЗал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CBD2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47FD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CFFB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F9F79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6A9BA1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  <w:tr w:rsidR="00E60C99" w:rsidRPr="00B55907" w14:paraId="38BDC0A8" w14:textId="77777777" w:rsidTr="007A275C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186B13C3" w14:textId="77777777" w:rsidR="00EC79FD" w:rsidRPr="00B55907" w:rsidRDefault="00EC79FD" w:rsidP="00E60C99">
            <w:pPr>
              <w:spacing w:after="120"/>
              <w:ind w:firstLine="0"/>
              <w:jc w:val="left"/>
            </w:pPr>
            <w:r w:rsidRPr="00B55907">
              <w:t>Сведения об управляющем залогом - индивидуальном предпринимателе</w:t>
            </w:r>
            <w:r w:rsidR="00E60C99" w:rsidRPr="00B55907">
              <w:t xml:space="preserve">   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5EE1E466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СвУпрЗалФЛ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1B03FE9D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034B938C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0568126B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04973AF7" w14:textId="77777777" w:rsidR="00EC79FD" w:rsidRPr="00B55907" w:rsidRDefault="00EC79FD" w:rsidP="00E60C99">
            <w:pPr>
              <w:spacing w:after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4.126</w:t>
            </w:r>
            <w:r w:rsidRPr="00B55907">
              <w:t xml:space="preserve"> </w:t>
            </w:r>
          </w:p>
        </w:tc>
      </w:tr>
      <w:tr w:rsidR="00E60C99" w:rsidRPr="00B55907" w14:paraId="70152B78" w14:textId="77777777" w:rsidTr="007A275C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6294BAAF" w14:textId="77777777" w:rsidR="00EC79FD" w:rsidRPr="00B55907" w:rsidRDefault="00EC79FD" w:rsidP="00E60C99">
            <w:pPr>
              <w:spacing w:before="120"/>
              <w:ind w:firstLine="0"/>
              <w:jc w:val="left"/>
            </w:pPr>
            <w:r w:rsidRPr="00B55907">
              <w:t>Сведения об управляющем залогом - российском или иностранном юридическом лице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7ECAB3B9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СвУпрЗалЮЛ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415DAC7B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41AEB04B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65ADFD44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5EDA199B" w14:textId="77777777" w:rsidR="00EC79FD" w:rsidRPr="00B55907" w:rsidRDefault="00EC79FD" w:rsidP="00E60C99">
            <w:pPr>
              <w:spacing w:before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4.127</w:t>
            </w:r>
            <w:r w:rsidRPr="00B55907">
              <w:t xml:space="preserve"> </w:t>
            </w:r>
          </w:p>
        </w:tc>
      </w:tr>
    </w:tbl>
    <w:p w14:paraId="274F4F93" w14:textId="130C631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4.126</w:t>
      </w:r>
    </w:p>
    <w:p w14:paraId="28AC8EEC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управляющем залогом - индивидуальном предпринимателе (СвУпрЗалФЛ)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C031B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EF3C9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8159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4C52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5084B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A52FFD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2D37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ED89F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3F199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индивидуального предпринимателя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61C551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9D49C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C8E58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1BDC7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48148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1D4120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77F3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индивидуального предпринимателя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4FC1DE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B8F5D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157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C341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0B824A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536322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6690F527" w14:textId="397B981E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4.127</w:t>
      </w:r>
    </w:p>
    <w:p w14:paraId="6219CFDA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управляющем залогом - российском или иностранном юридическом лице (СвУпрЗалЮЛ)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9DC89F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347D3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58DD3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CF1E8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7926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DC2C4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061E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5AF4B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A5A0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 - управляющего залогом</w:t>
            </w:r>
          </w:p>
        </w:tc>
        <w:tc>
          <w:tcPr>
            <w:tcW w:w="2835" w:type="dxa"/>
            <w:shd w:val="clear" w:color="auto" w:fill="auto"/>
            <w:hideMark/>
          </w:tcPr>
          <w:p w14:paraId="29186F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98178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6E92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09D6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6EFB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</w:t>
            </w:r>
            <w:r w:rsidR="00443FEE" w:rsidRPr="00B55907">
              <w:t>ЮЛЕГРЮЛТип&gt;.</w:t>
            </w:r>
          </w:p>
          <w:p w14:paraId="21B41C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6EBF685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DF4D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- управляющего залогом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19BB3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D5375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5CAD2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EC33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9053C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43FEE" w:rsidRPr="00B55907">
              <w:t>иповой элемент &lt;СвНаимПолнТип&gt;.</w:t>
            </w:r>
          </w:p>
          <w:p w14:paraId="2BEA47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60C99" w:rsidRPr="00B55907">
              <w:t>нта представлен в таблице 4.109.</w:t>
            </w:r>
          </w:p>
          <w:p w14:paraId="55C48216" w14:textId="77777777" w:rsidR="00E60C99" w:rsidRPr="00B55907" w:rsidRDefault="00E60C99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E60C99" w:rsidRPr="00B55907" w14:paraId="4BDF7D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13F1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- управляющего залогом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1D33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35339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E02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437E4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49E5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443FEE" w:rsidRPr="00B55907">
              <w:t>ой элемент &lt;СвРегИнЮЛЕГРЮЛТип&gt;.</w:t>
            </w:r>
          </w:p>
          <w:p w14:paraId="60F73000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4.122</w:t>
            </w:r>
            <w:r w:rsidR="00443FEE" w:rsidRPr="00B55907">
              <w:t>.</w:t>
            </w:r>
          </w:p>
          <w:p w14:paraId="05F9668A" w14:textId="77777777" w:rsidR="00EC79FD" w:rsidRPr="00B55907" w:rsidRDefault="00E60C99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</w:tbl>
    <w:p w14:paraId="06914E8E" w14:textId="61087B25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4.128</w:t>
      </w:r>
    </w:p>
    <w:p w14:paraId="0F7F4E38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учете в налоговом органе по месту нахождения </w:t>
      </w:r>
      <w:r w:rsidRPr="00B55907">
        <w:rPr>
          <w:b/>
        </w:rPr>
        <w:t>филиала / представительства</w:t>
      </w:r>
      <w:r w:rsidRPr="00B55907">
        <w:rPr>
          <w:b/>
          <w:bCs/>
        </w:rPr>
        <w:t xml:space="preserve"> (СвУчетНОПодраздТип)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AAB90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1E8696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C204A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DA69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F02F4E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F7992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5E740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5211D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89D1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филиала /представительства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6D4695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7D804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3082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710C56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15D58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4D17B1" w:rsidRPr="00B55907" w14:paraId="67DDA6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6FDA5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681910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ДатаПостУч</w:t>
            </w:r>
          </w:p>
        </w:tc>
        <w:tc>
          <w:tcPr>
            <w:tcW w:w="1276" w:type="dxa"/>
            <w:shd w:val="clear" w:color="auto" w:fill="auto"/>
            <w:hideMark/>
          </w:tcPr>
          <w:p w14:paraId="24AA56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5B4B6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C81F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866091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</w:t>
            </w:r>
            <w:r w:rsidR="00443FEE" w:rsidRPr="00B55907">
              <w:t>date</w:t>
            </w:r>
            <w:proofErr w:type="gramEnd"/>
            <w:r w:rsidR="00443FEE" w:rsidRPr="00B55907">
              <w:t>&gt;.</w:t>
            </w:r>
          </w:p>
          <w:p w14:paraId="0D78A1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 по месту нахождения филиала (представительства)</w:t>
            </w:r>
          </w:p>
        </w:tc>
      </w:tr>
      <w:tr w:rsidR="004D17B1" w:rsidRPr="00B55907" w14:paraId="52301A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4D719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налоговом органе по месту нахождения филиала /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F0B42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</w:t>
            </w:r>
          </w:p>
        </w:tc>
        <w:tc>
          <w:tcPr>
            <w:tcW w:w="1276" w:type="dxa"/>
            <w:shd w:val="clear" w:color="auto" w:fill="auto"/>
            <w:hideMark/>
          </w:tcPr>
          <w:p w14:paraId="4E0FE0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21860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C2C07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03190E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&lt;СвНОТип&gt;.</w:t>
            </w:r>
          </w:p>
          <w:p w14:paraId="58911DC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4.113</w:t>
            </w:r>
            <w:r w:rsidRPr="00B55907">
              <w:t xml:space="preserve"> </w:t>
            </w:r>
          </w:p>
        </w:tc>
      </w:tr>
      <w:tr w:rsidR="004D17B1" w:rsidRPr="00B55907" w14:paraId="5082A09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7C78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42E5B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16C3D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8764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1BDB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C6A1C8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39691F" w14:textId="29B49C0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49B5B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5731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20726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75A06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BB33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FB6B0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9CE787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6AEA27" w14:textId="7ED56B41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4A5B84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6FFF03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4.129</w:t>
      </w:r>
    </w:p>
    <w:p w14:paraId="13AF2B3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фамилии, имени, отчестве и ИНН физического лица, </w:t>
      </w:r>
      <w:r w:rsidR="0006318B" w:rsidRPr="0066259E">
        <w:rPr>
          <w:b/>
          <w:bCs/>
        </w:rPr>
        <w:t>содержащиеся</w:t>
      </w:r>
      <w:r w:rsidR="0006318B" w:rsidRPr="00B55907">
        <w:rPr>
          <w:b/>
          <w:bCs/>
        </w:rPr>
        <w:t xml:space="preserve"> </w:t>
      </w:r>
      <w:r w:rsidRPr="00B55907">
        <w:rPr>
          <w:b/>
          <w:bCs/>
        </w:rPr>
        <w:t>в ЕГРЮЛ (СвФЛЕГРЮЛТип)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816D70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21906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515F8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EC05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9210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983D4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16EF0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56F5FA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4338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0E404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167E81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E43E1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5D39C9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CFC4853" w14:textId="77777777" w:rsidR="00EC79FD" w:rsidRPr="00B55907" w:rsidRDefault="00443FEE" w:rsidP="00443FEE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имени ФЛ</w:t>
            </w:r>
          </w:p>
        </w:tc>
      </w:tr>
      <w:tr w:rsidR="004D17B1" w:rsidRPr="00B55907" w14:paraId="23CE3E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B4AE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1A9C3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76BA23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DFF7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C04FD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7363F3" w14:textId="77777777" w:rsidR="00EC79FD" w:rsidRPr="00B55907" w:rsidRDefault="00443FEE" w:rsidP="00EC79FD">
            <w:pPr>
              <w:ind w:firstLine="0"/>
              <w:jc w:val="left"/>
            </w:pPr>
            <w:r w:rsidRPr="00B55907">
              <w:t>Элемент является</w:t>
            </w:r>
            <w:r w:rsidR="00EC79FD" w:rsidRPr="00B55907">
              <w:t xml:space="preserve"> обязательным при отсутствии фамилии ФЛ</w:t>
            </w:r>
          </w:p>
        </w:tc>
      </w:tr>
      <w:tr w:rsidR="004D17B1" w:rsidRPr="00B55907" w14:paraId="6908195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4E79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F88CB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6E057D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3A5B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671588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3269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49DCB0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C0231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4104F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0BE2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A5414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T(=12)</w:t>
            </w:r>
          </w:p>
        </w:tc>
        <w:tc>
          <w:tcPr>
            <w:tcW w:w="1984" w:type="dxa"/>
            <w:shd w:val="clear" w:color="auto" w:fill="auto"/>
            <w:hideMark/>
          </w:tcPr>
          <w:p w14:paraId="66A048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FBEC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&lt;ИННФЛТип&gt; </w:t>
            </w:r>
          </w:p>
        </w:tc>
      </w:tr>
      <w:tr w:rsidR="004D17B1" w:rsidRPr="00B55907" w14:paraId="5A99DE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81E7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69E59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3EA0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9F74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54C8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8B06B8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</w:t>
            </w:r>
            <w:r w:rsidR="00443FEE" w:rsidRPr="00B55907">
              <w:t>лемент &lt;ГРНДатаТип&gt;.</w:t>
            </w:r>
          </w:p>
          <w:p w14:paraId="128D87A7" w14:textId="4BFBBBE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CCAE3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EA23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04F65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0F650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4884A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A9AC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73C4C4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F47B3D5" w14:textId="7224D06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E8469EC" w14:textId="44C58AB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4.130</w:t>
      </w:r>
    </w:p>
    <w:p w14:paraId="68E076F2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фамилии, имени, отчестве физического лица по данным ЗАГС (СвФИОЗАГСТип)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60BA78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4017A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3D73C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3F93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91379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B3473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40FBE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0D0778" w:rsidRPr="00B55907" w14:paraId="73F5C9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27AAB4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4CCBD78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D8D64A8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5B667D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11777AA4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A8A605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обязательным при отсутствии имени ФЛ</w:t>
            </w:r>
          </w:p>
        </w:tc>
      </w:tr>
      <w:tr w:rsidR="00E60C99" w:rsidRPr="00B55907" w14:paraId="17A8A7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3B9DF4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05275C1B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52052FB4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03F990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F89D5BE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D997FD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обязательным при отсутствии фамилии ФЛ</w:t>
            </w:r>
          </w:p>
        </w:tc>
      </w:tr>
      <w:tr w:rsidR="004D17B1" w:rsidRPr="00B55907" w14:paraId="7F8E6D9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C1E0F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834DB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4ED51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09A8B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3E2EF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05DA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2CB11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103E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84381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0C5FF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6D4DB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E633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42A723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812C2E2" w14:textId="3CB1CA6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7729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68345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FAD2B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16C8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42ED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96BF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45F5B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9F17C8D" w14:textId="27905DD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043F0B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97ACECD" w14:textId="77777777" w:rsidR="00BB7ADF" w:rsidRPr="00B55907" w:rsidRDefault="00BB7ADF" w:rsidP="00562182">
      <w:pPr>
        <w:keepNext/>
        <w:spacing w:before="360"/>
        <w:ind w:firstLine="0"/>
        <w:jc w:val="right"/>
      </w:pPr>
      <w:r w:rsidRPr="00B55907">
        <w:t xml:space="preserve">Таблица </w:t>
      </w:r>
      <w:r w:rsidR="00034E07" w:rsidRPr="00B55907">
        <w:t>4.131</w:t>
      </w:r>
    </w:p>
    <w:p w14:paraId="175C5CB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наименовании, ОГРН и ИНН юридического лица - учредителя (участника), управляющей организации, залогодержателя, управляющего долей участника, содержащиеся в ЕГРЮЛ (СвЮЛЕГРЮЛТип)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E37B8E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D5D0A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57366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73535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5B41D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AF8C4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499E01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7C595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BCBC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8AD5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A3D89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D42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57802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A2425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C984B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0C84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38EE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4207B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34B9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3AC776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2B7E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2BBAA4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9541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0FA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AD003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1209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40AFB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5213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36555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4A3E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53C68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9894F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CC1A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1149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A2D7FF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E934907" w14:textId="4A311D9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82411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93C5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D1742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06009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616E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E08B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62780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8A356BF" w14:textId="3901036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4D43ABD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ABC5C08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4.132</w:t>
      </w:r>
    </w:p>
    <w:p w14:paraId="072380EB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документе, удостоверяющем личность, </w:t>
      </w:r>
      <w:r w:rsidR="0006318B" w:rsidRPr="0066259E">
        <w:rPr>
          <w:b/>
          <w:bCs/>
        </w:rPr>
        <w:t>содержащиеся</w:t>
      </w:r>
      <w:r w:rsidR="0006318B" w:rsidRPr="00B55907">
        <w:rPr>
          <w:b/>
          <w:bCs/>
        </w:rPr>
        <w:t xml:space="preserve"> </w:t>
      </w:r>
      <w:r w:rsidRPr="00B55907">
        <w:rPr>
          <w:b/>
          <w:bCs/>
        </w:rPr>
        <w:t>в ЕГРЮЛ (УдЛичнЕГРЮЛТип)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8D354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155A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64F73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1EF5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C02E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6C852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E0E743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0D0778" w:rsidRPr="00B55907" w14:paraId="1EC67B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42A436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 xml:space="preserve">Код вида документа по справочнику СПДУЛ </w:t>
            </w:r>
          </w:p>
        </w:tc>
        <w:tc>
          <w:tcPr>
            <w:tcW w:w="2835" w:type="dxa"/>
            <w:shd w:val="clear" w:color="auto" w:fill="auto"/>
            <w:hideMark/>
          </w:tcPr>
          <w:p w14:paraId="3EA29245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КодВидДок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DD2350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44A720B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705D18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75453250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Типовой элемент &lt;СПДУЛТип&gt;.</w:t>
            </w:r>
          </w:p>
          <w:p w14:paraId="7AA81F52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rPr>
                <w:szCs w:val="22"/>
              </w:rPr>
              <w:t>Принимает значение в соответствии со справочником «Сведения о видах документов, удостоверяющих личность физического лица»</w:t>
            </w:r>
          </w:p>
        </w:tc>
      </w:tr>
      <w:tr w:rsidR="004D17B1" w:rsidRPr="00B55907" w14:paraId="0540FC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6F9CC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7DF3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8E246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ABB2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T(1-150)</w:t>
            </w:r>
          </w:p>
        </w:tc>
        <w:tc>
          <w:tcPr>
            <w:tcW w:w="1984" w:type="dxa"/>
            <w:shd w:val="clear" w:color="auto" w:fill="auto"/>
            <w:hideMark/>
          </w:tcPr>
          <w:p w14:paraId="34E9A7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D6CB4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4226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2633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8330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8EA39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B53B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5FBF7B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F27A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52076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8BEC5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выдачи</w:t>
            </w:r>
          </w:p>
        </w:tc>
        <w:tc>
          <w:tcPr>
            <w:tcW w:w="2835" w:type="dxa"/>
            <w:shd w:val="clear" w:color="auto" w:fill="auto"/>
            <w:hideMark/>
          </w:tcPr>
          <w:p w14:paraId="699907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2EB97D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D19D6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4271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FCA3B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E9FA3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7680C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Кем выдан</w:t>
            </w:r>
          </w:p>
        </w:tc>
        <w:tc>
          <w:tcPr>
            <w:tcW w:w="2835" w:type="dxa"/>
            <w:shd w:val="clear" w:color="auto" w:fill="auto"/>
            <w:hideMark/>
          </w:tcPr>
          <w:p w14:paraId="223629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12EDA3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1B716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7E96D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0C44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765ADE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3FE3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подразделения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6F43B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52951E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CF0A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T(=7)</w:t>
            </w:r>
          </w:p>
        </w:tc>
        <w:tc>
          <w:tcPr>
            <w:tcW w:w="1984" w:type="dxa"/>
            <w:shd w:val="clear" w:color="auto" w:fill="auto"/>
            <w:hideMark/>
          </w:tcPr>
          <w:p w14:paraId="4AC1DD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5F5C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F9E73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CD30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4DA4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5806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7C39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DABBF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0D7FD3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91AF370" w14:textId="7B17F99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B66412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2795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0A7C0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E878D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3CF2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2504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930E20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r w:rsidR="00443FEE" w:rsidRPr="00B55907">
              <w:t>ГРНДатаТип&gt;.</w:t>
            </w:r>
          </w:p>
          <w:p w14:paraId="435CBC9A" w14:textId="5E66280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7BC3C6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A195BA0" w14:textId="77777777" w:rsidR="00BB7ADF" w:rsidRPr="00B55907" w:rsidRDefault="00BB7ADF" w:rsidP="004810F4">
      <w:pPr>
        <w:keepNext/>
        <w:spacing w:before="12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4.133</w:t>
      </w:r>
    </w:p>
    <w:p w14:paraId="59DCCCB6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улица (УлицаТип)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4F63A4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A635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16B42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DA96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EC11E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1C5D8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13B4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3F03629" w14:textId="77777777" w:rsidTr="000D0778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26F0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адресного объекта улица (улица, 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21DA44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4D8F1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EA6F22" w14:textId="1102FF6C" w:rsidR="00EC79FD" w:rsidRPr="00B55907" w:rsidRDefault="00EC79FD" w:rsidP="00BC7F0E">
            <w:pPr>
              <w:ind w:firstLine="0"/>
              <w:jc w:val="center"/>
            </w:pPr>
            <w:r w:rsidRPr="00B55907">
              <w:t>T(1-</w:t>
            </w:r>
            <w:r w:rsidR="00BC7F0E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0DB62A98" w14:textId="77777777" w:rsidR="00EC79FD" w:rsidRPr="00B55907" w:rsidRDefault="00EC79FD" w:rsidP="00EC79FD">
            <w:pPr>
              <w:ind w:firstLine="0"/>
              <w:jc w:val="center"/>
            </w:pPr>
            <w:r w:rsidRPr="0052117E">
              <w:rPr>
                <w:color w:val="0000FF"/>
              </w:rPr>
              <w:t>Н</w:t>
            </w:r>
          </w:p>
        </w:tc>
        <w:tc>
          <w:tcPr>
            <w:tcW w:w="4961" w:type="dxa"/>
            <w:shd w:val="clear" w:color="auto" w:fill="auto"/>
          </w:tcPr>
          <w:p w14:paraId="208CC863" w14:textId="6A8FED59" w:rsidR="00EC79FD" w:rsidRPr="00B55907" w:rsidRDefault="004810F4" w:rsidP="004810F4">
            <w:pPr>
              <w:ind w:firstLine="0"/>
              <w:jc w:val="left"/>
            </w:pPr>
            <w:r w:rsidRPr="004810F4">
              <w:t>Принимает значение сокращенного наименования типа адресного объекта в соответствии с Классификатором адресов России (КЛАДР)</w:t>
            </w:r>
          </w:p>
        </w:tc>
      </w:tr>
      <w:tr w:rsidR="004D17B1" w:rsidRPr="00B55907" w14:paraId="02D15C7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AA59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(элемент улица) </w:t>
            </w:r>
          </w:p>
        </w:tc>
        <w:tc>
          <w:tcPr>
            <w:tcW w:w="2835" w:type="dxa"/>
            <w:shd w:val="clear" w:color="auto" w:fill="auto"/>
            <w:hideMark/>
          </w:tcPr>
          <w:p w14:paraId="4D8EDA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7C6937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8623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4012D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C49B5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4E14A2E" w14:textId="77777777" w:rsidR="00BB7ADF" w:rsidRPr="00B55907" w:rsidRDefault="00BB7ADF" w:rsidP="004810F4">
      <w:pPr>
        <w:keepNext/>
        <w:spacing w:before="120"/>
        <w:ind w:firstLine="0"/>
        <w:jc w:val="right"/>
      </w:pPr>
      <w:r w:rsidRPr="00B55907">
        <w:t xml:space="preserve">Таблица </w:t>
      </w:r>
      <w:r w:rsidR="00034E07" w:rsidRPr="00B55907">
        <w:t>4.134</w:t>
      </w:r>
    </w:p>
    <w:p w14:paraId="01E7C066" w14:textId="77777777" w:rsidR="00BB7ADF" w:rsidRPr="00B55907" w:rsidRDefault="00BB7ADF" w:rsidP="004810F4">
      <w:pPr>
        <w:keepNext/>
        <w:spacing w:before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Фамилия, имя, отчество (ФИОТип)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7E9F650" w14:textId="77777777" w:rsidTr="00BB7ADF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2CCBB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352801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09C3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49F2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BF33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D1C76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ABACDC0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9B45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0BBF7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60ECD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0EB08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13AAE2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B458AE" w14:textId="77777777" w:rsidR="00EC79FD" w:rsidRPr="00B55907" w:rsidRDefault="000D0778" w:rsidP="001F7F98">
            <w:pPr>
              <w:ind w:firstLine="0"/>
              <w:jc w:val="left"/>
            </w:pPr>
            <w:r w:rsidRPr="00B55907">
              <w:t xml:space="preserve">Элемент является обязательным при отсутствии </w:t>
            </w:r>
            <w:r w:rsidR="001F7F98" w:rsidRPr="00B55907">
              <w:t>элемента &lt;Имя&gt;</w:t>
            </w:r>
          </w:p>
        </w:tc>
      </w:tr>
      <w:tr w:rsidR="000D0778" w:rsidRPr="00B55907" w14:paraId="7368E762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73FD9D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0BD55917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12C76DCC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CBE58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34324623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B9867C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</w:t>
            </w:r>
            <w:r w:rsidR="001F7F98" w:rsidRPr="00B55907">
              <w:t>тельным при отсутствии элемента &lt;Фамилия&gt;</w:t>
            </w:r>
          </w:p>
        </w:tc>
      </w:tr>
      <w:tr w:rsidR="004D17B1" w:rsidRPr="00B55907" w14:paraId="2923381A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819E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79A97C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760D73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0B8B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3EFB8B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2E0F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72BF45E" w14:textId="77777777" w:rsidR="00CD4BB1" w:rsidRPr="00B55907" w:rsidRDefault="00CD4BB1" w:rsidP="004810F4">
      <w:pPr>
        <w:tabs>
          <w:tab w:val="left" w:pos="4004"/>
          <w:tab w:val="left" w:pos="6073"/>
          <w:tab w:val="left" w:pos="7281"/>
          <w:tab w:val="left" w:pos="8489"/>
          <w:tab w:val="left" w:pos="10399"/>
        </w:tabs>
        <w:ind w:left="108" w:firstLine="0"/>
        <w:jc w:val="right"/>
      </w:pPr>
    </w:p>
    <w:sectPr w:rsidR="00CD4BB1" w:rsidRPr="00B55907" w:rsidSect="004B2E07">
      <w:pgSz w:w="16838" w:h="11906" w:orient="landscape"/>
      <w:pgMar w:top="993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15F8" w14:textId="77777777" w:rsidR="001054E7" w:rsidRDefault="001054E7">
      <w:r>
        <w:separator/>
      </w:r>
    </w:p>
    <w:p w14:paraId="495B7AE6" w14:textId="77777777" w:rsidR="001054E7" w:rsidRDefault="001054E7"/>
    <w:p w14:paraId="55869F0C" w14:textId="77777777" w:rsidR="001054E7" w:rsidRDefault="001054E7"/>
    <w:p w14:paraId="289072DE" w14:textId="77777777" w:rsidR="001054E7" w:rsidRDefault="001054E7"/>
    <w:p w14:paraId="48936A84" w14:textId="77777777" w:rsidR="001054E7" w:rsidRDefault="001054E7"/>
    <w:p w14:paraId="5A6A28D0" w14:textId="77777777" w:rsidR="001054E7" w:rsidRDefault="001054E7"/>
  </w:endnote>
  <w:endnote w:type="continuationSeparator" w:id="0">
    <w:p w14:paraId="377A3CF0" w14:textId="77777777" w:rsidR="001054E7" w:rsidRDefault="001054E7">
      <w:r>
        <w:continuationSeparator/>
      </w:r>
    </w:p>
    <w:p w14:paraId="67808426" w14:textId="77777777" w:rsidR="001054E7" w:rsidRDefault="001054E7"/>
    <w:p w14:paraId="485A9227" w14:textId="77777777" w:rsidR="001054E7" w:rsidRDefault="001054E7"/>
    <w:p w14:paraId="55A5AEAB" w14:textId="77777777" w:rsidR="001054E7" w:rsidRDefault="001054E7"/>
    <w:p w14:paraId="502AC16B" w14:textId="77777777" w:rsidR="001054E7" w:rsidRDefault="001054E7"/>
    <w:p w14:paraId="134B03E9" w14:textId="77777777" w:rsidR="001054E7" w:rsidRDefault="00105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888C" w14:textId="77777777" w:rsidR="001054E7" w:rsidRDefault="001054E7">
      <w:r>
        <w:separator/>
      </w:r>
    </w:p>
  </w:footnote>
  <w:footnote w:type="continuationSeparator" w:id="0">
    <w:p w14:paraId="497BCAF0" w14:textId="77777777" w:rsidR="001054E7" w:rsidRDefault="001054E7">
      <w:r>
        <w:continuationSeparator/>
      </w:r>
    </w:p>
    <w:p w14:paraId="2D25247E" w14:textId="77777777" w:rsidR="001054E7" w:rsidRDefault="001054E7"/>
    <w:p w14:paraId="04F5BE4F" w14:textId="77777777" w:rsidR="001054E7" w:rsidRDefault="001054E7"/>
    <w:p w14:paraId="62928994" w14:textId="77777777" w:rsidR="001054E7" w:rsidRDefault="001054E7"/>
    <w:p w14:paraId="2AB4EB67" w14:textId="77777777" w:rsidR="001054E7" w:rsidRDefault="001054E7"/>
    <w:p w14:paraId="79B792D3" w14:textId="77777777" w:rsidR="001054E7" w:rsidRDefault="001054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F8F2" w14:textId="77777777" w:rsidR="009A7EE0" w:rsidRDefault="009A7E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D41A8D" w14:textId="77777777" w:rsidR="009A7EE0" w:rsidRDefault="009A7EE0">
    <w:pPr>
      <w:ind w:right="360"/>
    </w:pPr>
  </w:p>
  <w:p w14:paraId="660B8DBA" w14:textId="77777777" w:rsidR="009A7EE0" w:rsidRDefault="009A7E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063835"/>
      <w:docPartObj>
        <w:docPartGallery w:val="Page Numbers (Top of Page)"/>
        <w:docPartUnique/>
      </w:docPartObj>
    </w:sdtPr>
    <w:sdtEndPr/>
    <w:sdtContent>
      <w:p w14:paraId="14553F38" w14:textId="7AD39A68" w:rsidR="00440ACC" w:rsidRDefault="00440ACC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27">
          <w:rPr>
            <w:noProof/>
          </w:rPr>
          <w:t>21</w:t>
        </w:r>
        <w:r>
          <w:fldChar w:fldCharType="end"/>
        </w:r>
      </w:p>
    </w:sdtContent>
  </w:sdt>
  <w:p w14:paraId="2EBDA447" w14:textId="77777777" w:rsidR="00440ACC" w:rsidRDefault="00440ACC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B17"/>
    <w:multiLevelType w:val="hybridMultilevel"/>
    <w:tmpl w:val="9CFA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7BD0"/>
    <w:multiLevelType w:val="hybridMultilevel"/>
    <w:tmpl w:val="39E0BA7E"/>
    <w:lvl w:ilvl="0" w:tplc="F84661FA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1A76"/>
    <w:multiLevelType w:val="hybridMultilevel"/>
    <w:tmpl w:val="546C082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473469"/>
    <w:multiLevelType w:val="hybridMultilevel"/>
    <w:tmpl w:val="C9043BC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114"/>
    <w:multiLevelType w:val="hybridMultilevel"/>
    <w:tmpl w:val="CBFC0596"/>
    <w:lvl w:ilvl="0" w:tplc="ACB2BAF2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BEC352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9A4D89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95019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569A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200F75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A1C27F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2FA3B2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0C069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497370"/>
    <w:multiLevelType w:val="hybridMultilevel"/>
    <w:tmpl w:val="BAAE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148A"/>
    <w:rsid w:val="00001A7E"/>
    <w:rsid w:val="00001BE8"/>
    <w:rsid w:val="000020B4"/>
    <w:rsid w:val="00002594"/>
    <w:rsid w:val="00002CE0"/>
    <w:rsid w:val="00004558"/>
    <w:rsid w:val="0000685A"/>
    <w:rsid w:val="00007820"/>
    <w:rsid w:val="00010B33"/>
    <w:rsid w:val="0001149C"/>
    <w:rsid w:val="00011E55"/>
    <w:rsid w:val="0001200D"/>
    <w:rsid w:val="000120DD"/>
    <w:rsid w:val="000153E6"/>
    <w:rsid w:val="00015827"/>
    <w:rsid w:val="00016497"/>
    <w:rsid w:val="000164DC"/>
    <w:rsid w:val="00017549"/>
    <w:rsid w:val="00017A59"/>
    <w:rsid w:val="000215C5"/>
    <w:rsid w:val="00021BB3"/>
    <w:rsid w:val="00023DB5"/>
    <w:rsid w:val="0002482D"/>
    <w:rsid w:val="000248D1"/>
    <w:rsid w:val="00027471"/>
    <w:rsid w:val="00027AB3"/>
    <w:rsid w:val="00031BFF"/>
    <w:rsid w:val="00032140"/>
    <w:rsid w:val="00032BD2"/>
    <w:rsid w:val="00033C6B"/>
    <w:rsid w:val="00034E07"/>
    <w:rsid w:val="00036530"/>
    <w:rsid w:val="00037A0A"/>
    <w:rsid w:val="00040648"/>
    <w:rsid w:val="000408AC"/>
    <w:rsid w:val="00040C1B"/>
    <w:rsid w:val="00041EEF"/>
    <w:rsid w:val="000420C4"/>
    <w:rsid w:val="000439E6"/>
    <w:rsid w:val="00043B53"/>
    <w:rsid w:val="00044680"/>
    <w:rsid w:val="00045FA4"/>
    <w:rsid w:val="0004671B"/>
    <w:rsid w:val="00046870"/>
    <w:rsid w:val="00046DC5"/>
    <w:rsid w:val="00050FEA"/>
    <w:rsid w:val="00052CD4"/>
    <w:rsid w:val="00054224"/>
    <w:rsid w:val="00054D06"/>
    <w:rsid w:val="000553FB"/>
    <w:rsid w:val="00055D45"/>
    <w:rsid w:val="00056649"/>
    <w:rsid w:val="000567E4"/>
    <w:rsid w:val="000574BA"/>
    <w:rsid w:val="00057FB1"/>
    <w:rsid w:val="00060794"/>
    <w:rsid w:val="00061A78"/>
    <w:rsid w:val="000623B2"/>
    <w:rsid w:val="00062433"/>
    <w:rsid w:val="0006318B"/>
    <w:rsid w:val="00063FF6"/>
    <w:rsid w:val="000671C1"/>
    <w:rsid w:val="000677D2"/>
    <w:rsid w:val="00070EF2"/>
    <w:rsid w:val="000724C2"/>
    <w:rsid w:val="00074610"/>
    <w:rsid w:val="000752E3"/>
    <w:rsid w:val="00076760"/>
    <w:rsid w:val="00080DC7"/>
    <w:rsid w:val="00081A41"/>
    <w:rsid w:val="00081A46"/>
    <w:rsid w:val="000822B0"/>
    <w:rsid w:val="0008251A"/>
    <w:rsid w:val="0008362F"/>
    <w:rsid w:val="000836D8"/>
    <w:rsid w:val="000837C9"/>
    <w:rsid w:val="00083FCC"/>
    <w:rsid w:val="00084608"/>
    <w:rsid w:val="00085C46"/>
    <w:rsid w:val="0008642F"/>
    <w:rsid w:val="00090672"/>
    <w:rsid w:val="000916EB"/>
    <w:rsid w:val="000931BA"/>
    <w:rsid w:val="0009456E"/>
    <w:rsid w:val="00094B88"/>
    <w:rsid w:val="00094EF4"/>
    <w:rsid w:val="00095669"/>
    <w:rsid w:val="000975CD"/>
    <w:rsid w:val="00097A75"/>
    <w:rsid w:val="000A0286"/>
    <w:rsid w:val="000A042A"/>
    <w:rsid w:val="000A0EE1"/>
    <w:rsid w:val="000A1562"/>
    <w:rsid w:val="000A2201"/>
    <w:rsid w:val="000A3F31"/>
    <w:rsid w:val="000A4D9A"/>
    <w:rsid w:val="000A54BD"/>
    <w:rsid w:val="000A5B20"/>
    <w:rsid w:val="000A66A3"/>
    <w:rsid w:val="000A6738"/>
    <w:rsid w:val="000A74D5"/>
    <w:rsid w:val="000B1DCA"/>
    <w:rsid w:val="000B1E57"/>
    <w:rsid w:val="000B552D"/>
    <w:rsid w:val="000B5D11"/>
    <w:rsid w:val="000B6B98"/>
    <w:rsid w:val="000C17A9"/>
    <w:rsid w:val="000C343B"/>
    <w:rsid w:val="000C410C"/>
    <w:rsid w:val="000C44BE"/>
    <w:rsid w:val="000C4668"/>
    <w:rsid w:val="000C4DA8"/>
    <w:rsid w:val="000C6FED"/>
    <w:rsid w:val="000C768E"/>
    <w:rsid w:val="000D0778"/>
    <w:rsid w:val="000D09AC"/>
    <w:rsid w:val="000D0AEE"/>
    <w:rsid w:val="000D1627"/>
    <w:rsid w:val="000D33C8"/>
    <w:rsid w:val="000D47FD"/>
    <w:rsid w:val="000D5F36"/>
    <w:rsid w:val="000D63AC"/>
    <w:rsid w:val="000D709D"/>
    <w:rsid w:val="000D7E3F"/>
    <w:rsid w:val="000E00B0"/>
    <w:rsid w:val="000E1E66"/>
    <w:rsid w:val="000E2D46"/>
    <w:rsid w:val="000E48B7"/>
    <w:rsid w:val="000E54ED"/>
    <w:rsid w:val="000E780A"/>
    <w:rsid w:val="000F00C5"/>
    <w:rsid w:val="000F0412"/>
    <w:rsid w:val="000F0C68"/>
    <w:rsid w:val="000F1CC0"/>
    <w:rsid w:val="000F49EA"/>
    <w:rsid w:val="000F4BF6"/>
    <w:rsid w:val="000F4FF2"/>
    <w:rsid w:val="000F770E"/>
    <w:rsid w:val="00100F85"/>
    <w:rsid w:val="00101DA5"/>
    <w:rsid w:val="0010230F"/>
    <w:rsid w:val="001032B6"/>
    <w:rsid w:val="00103326"/>
    <w:rsid w:val="00103E3F"/>
    <w:rsid w:val="001054E7"/>
    <w:rsid w:val="00107477"/>
    <w:rsid w:val="00107B6E"/>
    <w:rsid w:val="00111067"/>
    <w:rsid w:val="001123BC"/>
    <w:rsid w:val="001124A0"/>
    <w:rsid w:val="00113C3A"/>
    <w:rsid w:val="001141A9"/>
    <w:rsid w:val="0011611A"/>
    <w:rsid w:val="001168A4"/>
    <w:rsid w:val="00116B0D"/>
    <w:rsid w:val="00117B99"/>
    <w:rsid w:val="001216ED"/>
    <w:rsid w:val="0012192C"/>
    <w:rsid w:val="00122666"/>
    <w:rsid w:val="001264DE"/>
    <w:rsid w:val="001275EF"/>
    <w:rsid w:val="001276F6"/>
    <w:rsid w:val="00127A5E"/>
    <w:rsid w:val="00130870"/>
    <w:rsid w:val="00132C6F"/>
    <w:rsid w:val="00135B82"/>
    <w:rsid w:val="00136049"/>
    <w:rsid w:val="00136B81"/>
    <w:rsid w:val="00142907"/>
    <w:rsid w:val="00142C42"/>
    <w:rsid w:val="00143142"/>
    <w:rsid w:val="00143712"/>
    <w:rsid w:val="001465ED"/>
    <w:rsid w:val="00150534"/>
    <w:rsid w:val="001515EA"/>
    <w:rsid w:val="00151E2B"/>
    <w:rsid w:val="001521AF"/>
    <w:rsid w:val="00152312"/>
    <w:rsid w:val="001526AF"/>
    <w:rsid w:val="00153EC6"/>
    <w:rsid w:val="00154686"/>
    <w:rsid w:val="00155D6A"/>
    <w:rsid w:val="001573AE"/>
    <w:rsid w:val="001576B0"/>
    <w:rsid w:val="00157764"/>
    <w:rsid w:val="001579A9"/>
    <w:rsid w:val="00157B2A"/>
    <w:rsid w:val="00157C11"/>
    <w:rsid w:val="00160E8F"/>
    <w:rsid w:val="0016153E"/>
    <w:rsid w:val="00161F75"/>
    <w:rsid w:val="00163DDA"/>
    <w:rsid w:val="001643F4"/>
    <w:rsid w:val="00164BC2"/>
    <w:rsid w:val="00165037"/>
    <w:rsid w:val="00165246"/>
    <w:rsid w:val="00165A14"/>
    <w:rsid w:val="00167EE9"/>
    <w:rsid w:val="00171460"/>
    <w:rsid w:val="00171CFB"/>
    <w:rsid w:val="0017373C"/>
    <w:rsid w:val="00174E22"/>
    <w:rsid w:val="00174FD8"/>
    <w:rsid w:val="00175AF1"/>
    <w:rsid w:val="00176B4C"/>
    <w:rsid w:val="001774FF"/>
    <w:rsid w:val="00177CC7"/>
    <w:rsid w:val="00180645"/>
    <w:rsid w:val="001815E7"/>
    <w:rsid w:val="0018271B"/>
    <w:rsid w:val="00182A18"/>
    <w:rsid w:val="0018518A"/>
    <w:rsid w:val="00185E36"/>
    <w:rsid w:val="00191215"/>
    <w:rsid w:val="0019137B"/>
    <w:rsid w:val="001941A0"/>
    <w:rsid w:val="0019570B"/>
    <w:rsid w:val="001957DD"/>
    <w:rsid w:val="00197346"/>
    <w:rsid w:val="001977F3"/>
    <w:rsid w:val="001A0377"/>
    <w:rsid w:val="001A0CDD"/>
    <w:rsid w:val="001A27EB"/>
    <w:rsid w:val="001A2EB5"/>
    <w:rsid w:val="001A68EF"/>
    <w:rsid w:val="001B0ADB"/>
    <w:rsid w:val="001B2FFE"/>
    <w:rsid w:val="001B3DE1"/>
    <w:rsid w:val="001B659C"/>
    <w:rsid w:val="001B7376"/>
    <w:rsid w:val="001C00DA"/>
    <w:rsid w:val="001C018C"/>
    <w:rsid w:val="001C1B72"/>
    <w:rsid w:val="001C1C7F"/>
    <w:rsid w:val="001C2BB9"/>
    <w:rsid w:val="001C3C7D"/>
    <w:rsid w:val="001C401C"/>
    <w:rsid w:val="001C45E9"/>
    <w:rsid w:val="001C65EE"/>
    <w:rsid w:val="001C7AD8"/>
    <w:rsid w:val="001C7E8F"/>
    <w:rsid w:val="001D0C6D"/>
    <w:rsid w:val="001D1CB2"/>
    <w:rsid w:val="001D2736"/>
    <w:rsid w:val="001D2946"/>
    <w:rsid w:val="001D3D69"/>
    <w:rsid w:val="001D5441"/>
    <w:rsid w:val="001D5E7A"/>
    <w:rsid w:val="001D6282"/>
    <w:rsid w:val="001D6360"/>
    <w:rsid w:val="001D7573"/>
    <w:rsid w:val="001D7CF5"/>
    <w:rsid w:val="001E1829"/>
    <w:rsid w:val="001E2461"/>
    <w:rsid w:val="001E272D"/>
    <w:rsid w:val="001E346F"/>
    <w:rsid w:val="001E4F18"/>
    <w:rsid w:val="001E7274"/>
    <w:rsid w:val="001E796C"/>
    <w:rsid w:val="001F13AA"/>
    <w:rsid w:val="001F23CE"/>
    <w:rsid w:val="001F39AF"/>
    <w:rsid w:val="001F442D"/>
    <w:rsid w:val="001F4659"/>
    <w:rsid w:val="001F56A0"/>
    <w:rsid w:val="001F68A0"/>
    <w:rsid w:val="001F7F98"/>
    <w:rsid w:val="00200C2C"/>
    <w:rsid w:val="002024A8"/>
    <w:rsid w:val="00202BB7"/>
    <w:rsid w:val="002036D7"/>
    <w:rsid w:val="002038F0"/>
    <w:rsid w:val="00204835"/>
    <w:rsid w:val="002064B4"/>
    <w:rsid w:val="0020769F"/>
    <w:rsid w:val="00210102"/>
    <w:rsid w:val="00210F90"/>
    <w:rsid w:val="002117B4"/>
    <w:rsid w:val="00212932"/>
    <w:rsid w:val="0021343A"/>
    <w:rsid w:val="002138E8"/>
    <w:rsid w:val="00213EA4"/>
    <w:rsid w:val="002160E3"/>
    <w:rsid w:val="00217201"/>
    <w:rsid w:val="00217C78"/>
    <w:rsid w:val="00220428"/>
    <w:rsid w:val="0022107E"/>
    <w:rsid w:val="00221A67"/>
    <w:rsid w:val="00223392"/>
    <w:rsid w:val="0022447E"/>
    <w:rsid w:val="0022469E"/>
    <w:rsid w:val="002252E9"/>
    <w:rsid w:val="00225806"/>
    <w:rsid w:val="00225CF0"/>
    <w:rsid w:val="002264D5"/>
    <w:rsid w:val="00226AAD"/>
    <w:rsid w:val="0023047E"/>
    <w:rsid w:val="0023187C"/>
    <w:rsid w:val="002336A3"/>
    <w:rsid w:val="002373D3"/>
    <w:rsid w:val="00237BB9"/>
    <w:rsid w:val="00241161"/>
    <w:rsid w:val="002414F0"/>
    <w:rsid w:val="00241583"/>
    <w:rsid w:val="0024177F"/>
    <w:rsid w:val="0024338D"/>
    <w:rsid w:val="00243E43"/>
    <w:rsid w:val="002445D2"/>
    <w:rsid w:val="00244622"/>
    <w:rsid w:val="002449ED"/>
    <w:rsid w:val="002453D4"/>
    <w:rsid w:val="00245A32"/>
    <w:rsid w:val="00253903"/>
    <w:rsid w:val="00253E3C"/>
    <w:rsid w:val="00255791"/>
    <w:rsid w:val="002557D9"/>
    <w:rsid w:val="002559E8"/>
    <w:rsid w:val="00257A80"/>
    <w:rsid w:val="00260799"/>
    <w:rsid w:val="00261BB2"/>
    <w:rsid w:val="002623E0"/>
    <w:rsid w:val="0026292B"/>
    <w:rsid w:val="002635D2"/>
    <w:rsid w:val="002638D6"/>
    <w:rsid w:val="00263B56"/>
    <w:rsid w:val="00264997"/>
    <w:rsid w:val="00264BAB"/>
    <w:rsid w:val="00264FA8"/>
    <w:rsid w:val="00265039"/>
    <w:rsid w:val="00265A54"/>
    <w:rsid w:val="00265FC3"/>
    <w:rsid w:val="00272A52"/>
    <w:rsid w:val="00273E8B"/>
    <w:rsid w:val="002761D0"/>
    <w:rsid w:val="00276869"/>
    <w:rsid w:val="00281A76"/>
    <w:rsid w:val="00284820"/>
    <w:rsid w:val="00285195"/>
    <w:rsid w:val="002855FE"/>
    <w:rsid w:val="0029009A"/>
    <w:rsid w:val="00291350"/>
    <w:rsid w:val="002913F7"/>
    <w:rsid w:val="00291551"/>
    <w:rsid w:val="0029157E"/>
    <w:rsid w:val="00292737"/>
    <w:rsid w:val="0029286B"/>
    <w:rsid w:val="00292895"/>
    <w:rsid w:val="002940AF"/>
    <w:rsid w:val="00294E18"/>
    <w:rsid w:val="00295288"/>
    <w:rsid w:val="0029622A"/>
    <w:rsid w:val="00296B59"/>
    <w:rsid w:val="002973D1"/>
    <w:rsid w:val="002A2305"/>
    <w:rsid w:val="002A4BAE"/>
    <w:rsid w:val="002A55E8"/>
    <w:rsid w:val="002A57E9"/>
    <w:rsid w:val="002A640F"/>
    <w:rsid w:val="002B1F40"/>
    <w:rsid w:val="002B200F"/>
    <w:rsid w:val="002B34E6"/>
    <w:rsid w:val="002B3BBF"/>
    <w:rsid w:val="002B3EF1"/>
    <w:rsid w:val="002B4F5B"/>
    <w:rsid w:val="002B5F6B"/>
    <w:rsid w:val="002B6F1A"/>
    <w:rsid w:val="002C12BB"/>
    <w:rsid w:val="002C4111"/>
    <w:rsid w:val="002C7586"/>
    <w:rsid w:val="002C77E9"/>
    <w:rsid w:val="002C7ADA"/>
    <w:rsid w:val="002D163A"/>
    <w:rsid w:val="002D1CE9"/>
    <w:rsid w:val="002D542A"/>
    <w:rsid w:val="002D589F"/>
    <w:rsid w:val="002D5B4A"/>
    <w:rsid w:val="002D6AB6"/>
    <w:rsid w:val="002D6EDC"/>
    <w:rsid w:val="002E1DFA"/>
    <w:rsid w:val="002E2518"/>
    <w:rsid w:val="002E2F02"/>
    <w:rsid w:val="002E3914"/>
    <w:rsid w:val="002E3A95"/>
    <w:rsid w:val="002E45F9"/>
    <w:rsid w:val="002E556A"/>
    <w:rsid w:val="002E5589"/>
    <w:rsid w:val="002F02BF"/>
    <w:rsid w:val="002F0D29"/>
    <w:rsid w:val="002F1DAD"/>
    <w:rsid w:val="002F3041"/>
    <w:rsid w:val="002F32A1"/>
    <w:rsid w:val="002F3866"/>
    <w:rsid w:val="002F4532"/>
    <w:rsid w:val="002F5C97"/>
    <w:rsid w:val="002F5F6A"/>
    <w:rsid w:val="002F5FCA"/>
    <w:rsid w:val="002F74D2"/>
    <w:rsid w:val="002F75F9"/>
    <w:rsid w:val="002F7C6F"/>
    <w:rsid w:val="002F7E28"/>
    <w:rsid w:val="003009A8"/>
    <w:rsid w:val="00300B49"/>
    <w:rsid w:val="00300C03"/>
    <w:rsid w:val="00301F32"/>
    <w:rsid w:val="00304173"/>
    <w:rsid w:val="00304E5A"/>
    <w:rsid w:val="003063F5"/>
    <w:rsid w:val="0030686F"/>
    <w:rsid w:val="00306904"/>
    <w:rsid w:val="003120B5"/>
    <w:rsid w:val="0031301E"/>
    <w:rsid w:val="00316822"/>
    <w:rsid w:val="00317742"/>
    <w:rsid w:val="003179DF"/>
    <w:rsid w:val="00321221"/>
    <w:rsid w:val="00321687"/>
    <w:rsid w:val="0032202D"/>
    <w:rsid w:val="003227EF"/>
    <w:rsid w:val="00322A1F"/>
    <w:rsid w:val="003244C5"/>
    <w:rsid w:val="00324D09"/>
    <w:rsid w:val="00325BAA"/>
    <w:rsid w:val="0032633F"/>
    <w:rsid w:val="003263B0"/>
    <w:rsid w:val="003263F4"/>
    <w:rsid w:val="003266E4"/>
    <w:rsid w:val="00331CCA"/>
    <w:rsid w:val="00332DE1"/>
    <w:rsid w:val="0033383F"/>
    <w:rsid w:val="0033454E"/>
    <w:rsid w:val="0033460A"/>
    <w:rsid w:val="00335F9E"/>
    <w:rsid w:val="00336497"/>
    <w:rsid w:val="003367AE"/>
    <w:rsid w:val="003411B5"/>
    <w:rsid w:val="00341A15"/>
    <w:rsid w:val="00341A2B"/>
    <w:rsid w:val="00341FEF"/>
    <w:rsid w:val="00342C73"/>
    <w:rsid w:val="00343BE3"/>
    <w:rsid w:val="003467AF"/>
    <w:rsid w:val="00346BB2"/>
    <w:rsid w:val="00352736"/>
    <w:rsid w:val="0035346E"/>
    <w:rsid w:val="003541EE"/>
    <w:rsid w:val="003546F4"/>
    <w:rsid w:val="00360813"/>
    <w:rsid w:val="003610DD"/>
    <w:rsid w:val="00362810"/>
    <w:rsid w:val="003649AB"/>
    <w:rsid w:val="00364CD9"/>
    <w:rsid w:val="003660D5"/>
    <w:rsid w:val="00370624"/>
    <w:rsid w:val="00370939"/>
    <w:rsid w:val="00371E0F"/>
    <w:rsid w:val="00373364"/>
    <w:rsid w:val="00373A1B"/>
    <w:rsid w:val="00375216"/>
    <w:rsid w:val="0037570A"/>
    <w:rsid w:val="00375C13"/>
    <w:rsid w:val="00375D3F"/>
    <w:rsid w:val="00375E98"/>
    <w:rsid w:val="00375FA9"/>
    <w:rsid w:val="00376C37"/>
    <w:rsid w:val="00377998"/>
    <w:rsid w:val="0038087F"/>
    <w:rsid w:val="00380AD2"/>
    <w:rsid w:val="00380EB6"/>
    <w:rsid w:val="00382702"/>
    <w:rsid w:val="00382DA8"/>
    <w:rsid w:val="00383AE9"/>
    <w:rsid w:val="00383ED0"/>
    <w:rsid w:val="00384580"/>
    <w:rsid w:val="00385569"/>
    <w:rsid w:val="00385757"/>
    <w:rsid w:val="00385CE6"/>
    <w:rsid w:val="003875C8"/>
    <w:rsid w:val="00387BBB"/>
    <w:rsid w:val="0039095B"/>
    <w:rsid w:val="003923B2"/>
    <w:rsid w:val="00393407"/>
    <w:rsid w:val="0039390B"/>
    <w:rsid w:val="00393C3C"/>
    <w:rsid w:val="003947D3"/>
    <w:rsid w:val="00395BAD"/>
    <w:rsid w:val="003A03D4"/>
    <w:rsid w:val="003A0A4A"/>
    <w:rsid w:val="003A2B49"/>
    <w:rsid w:val="003A3972"/>
    <w:rsid w:val="003A5CBA"/>
    <w:rsid w:val="003B07DD"/>
    <w:rsid w:val="003B0B8A"/>
    <w:rsid w:val="003B3598"/>
    <w:rsid w:val="003B37C1"/>
    <w:rsid w:val="003B6A69"/>
    <w:rsid w:val="003B7475"/>
    <w:rsid w:val="003B7F0F"/>
    <w:rsid w:val="003C1E3B"/>
    <w:rsid w:val="003C3062"/>
    <w:rsid w:val="003C30C0"/>
    <w:rsid w:val="003C33C3"/>
    <w:rsid w:val="003C367F"/>
    <w:rsid w:val="003C3E88"/>
    <w:rsid w:val="003C42FA"/>
    <w:rsid w:val="003C5DC9"/>
    <w:rsid w:val="003C71AF"/>
    <w:rsid w:val="003D038C"/>
    <w:rsid w:val="003D255E"/>
    <w:rsid w:val="003D4AD5"/>
    <w:rsid w:val="003D5113"/>
    <w:rsid w:val="003D56B8"/>
    <w:rsid w:val="003D67DD"/>
    <w:rsid w:val="003D6981"/>
    <w:rsid w:val="003D6DA6"/>
    <w:rsid w:val="003E123A"/>
    <w:rsid w:val="003E2642"/>
    <w:rsid w:val="003E34B1"/>
    <w:rsid w:val="003E356E"/>
    <w:rsid w:val="003E3751"/>
    <w:rsid w:val="003E3B15"/>
    <w:rsid w:val="003E436E"/>
    <w:rsid w:val="003E5720"/>
    <w:rsid w:val="003E5D47"/>
    <w:rsid w:val="003E64C3"/>
    <w:rsid w:val="003E691D"/>
    <w:rsid w:val="003F0059"/>
    <w:rsid w:val="003F147D"/>
    <w:rsid w:val="003F230B"/>
    <w:rsid w:val="003F249A"/>
    <w:rsid w:val="003F26B3"/>
    <w:rsid w:val="003F299D"/>
    <w:rsid w:val="003F3469"/>
    <w:rsid w:val="003F479E"/>
    <w:rsid w:val="003F5815"/>
    <w:rsid w:val="003F6473"/>
    <w:rsid w:val="004003F6"/>
    <w:rsid w:val="00402B82"/>
    <w:rsid w:val="004032ED"/>
    <w:rsid w:val="00403945"/>
    <w:rsid w:val="00403DAD"/>
    <w:rsid w:val="00403DF4"/>
    <w:rsid w:val="00405FB3"/>
    <w:rsid w:val="00406A56"/>
    <w:rsid w:val="00411AB3"/>
    <w:rsid w:val="004127DB"/>
    <w:rsid w:val="0041316E"/>
    <w:rsid w:val="004161B7"/>
    <w:rsid w:val="0041711B"/>
    <w:rsid w:val="00420252"/>
    <w:rsid w:val="00422240"/>
    <w:rsid w:val="004244DA"/>
    <w:rsid w:val="00425CAE"/>
    <w:rsid w:val="00426602"/>
    <w:rsid w:val="00427A2C"/>
    <w:rsid w:val="00431D6E"/>
    <w:rsid w:val="00431E01"/>
    <w:rsid w:val="0043328F"/>
    <w:rsid w:val="00433617"/>
    <w:rsid w:val="00437037"/>
    <w:rsid w:val="00437790"/>
    <w:rsid w:val="00437E9B"/>
    <w:rsid w:val="00440ACC"/>
    <w:rsid w:val="00443FEE"/>
    <w:rsid w:val="00444794"/>
    <w:rsid w:val="00444946"/>
    <w:rsid w:val="00446E20"/>
    <w:rsid w:val="00446F91"/>
    <w:rsid w:val="00447AA7"/>
    <w:rsid w:val="00447BDD"/>
    <w:rsid w:val="00450307"/>
    <w:rsid w:val="00450729"/>
    <w:rsid w:val="00450F8E"/>
    <w:rsid w:val="00451BEA"/>
    <w:rsid w:val="00451E7C"/>
    <w:rsid w:val="00451F58"/>
    <w:rsid w:val="0045209F"/>
    <w:rsid w:val="004538EC"/>
    <w:rsid w:val="0045395A"/>
    <w:rsid w:val="00454F39"/>
    <w:rsid w:val="0045649D"/>
    <w:rsid w:val="00456EA3"/>
    <w:rsid w:val="0046270A"/>
    <w:rsid w:val="00462920"/>
    <w:rsid w:val="00462B0F"/>
    <w:rsid w:val="00463634"/>
    <w:rsid w:val="004639D6"/>
    <w:rsid w:val="00463C60"/>
    <w:rsid w:val="00463CDC"/>
    <w:rsid w:val="004664B5"/>
    <w:rsid w:val="00466C51"/>
    <w:rsid w:val="00467CF7"/>
    <w:rsid w:val="00470CAC"/>
    <w:rsid w:val="00471323"/>
    <w:rsid w:val="004730F1"/>
    <w:rsid w:val="004733CB"/>
    <w:rsid w:val="004741A0"/>
    <w:rsid w:val="004748AC"/>
    <w:rsid w:val="0047743A"/>
    <w:rsid w:val="00477477"/>
    <w:rsid w:val="00477FBE"/>
    <w:rsid w:val="00480068"/>
    <w:rsid w:val="004810B9"/>
    <w:rsid w:val="004810F4"/>
    <w:rsid w:val="0048173A"/>
    <w:rsid w:val="00481BAE"/>
    <w:rsid w:val="004838D7"/>
    <w:rsid w:val="00483B16"/>
    <w:rsid w:val="0048412A"/>
    <w:rsid w:val="004855BC"/>
    <w:rsid w:val="00485F38"/>
    <w:rsid w:val="00487CB6"/>
    <w:rsid w:val="00490C1D"/>
    <w:rsid w:val="00492508"/>
    <w:rsid w:val="00492D68"/>
    <w:rsid w:val="004940BD"/>
    <w:rsid w:val="00494DEC"/>
    <w:rsid w:val="00496900"/>
    <w:rsid w:val="0049699C"/>
    <w:rsid w:val="00497AAA"/>
    <w:rsid w:val="00497CCA"/>
    <w:rsid w:val="004A03FF"/>
    <w:rsid w:val="004A0AEE"/>
    <w:rsid w:val="004A25E8"/>
    <w:rsid w:val="004A267C"/>
    <w:rsid w:val="004A276B"/>
    <w:rsid w:val="004A2A07"/>
    <w:rsid w:val="004A2D12"/>
    <w:rsid w:val="004A38EC"/>
    <w:rsid w:val="004A43FB"/>
    <w:rsid w:val="004A541A"/>
    <w:rsid w:val="004A70A0"/>
    <w:rsid w:val="004A74ED"/>
    <w:rsid w:val="004A75BB"/>
    <w:rsid w:val="004A7CB7"/>
    <w:rsid w:val="004B0B0E"/>
    <w:rsid w:val="004B12C8"/>
    <w:rsid w:val="004B2E07"/>
    <w:rsid w:val="004B33B5"/>
    <w:rsid w:val="004B42B1"/>
    <w:rsid w:val="004B4EE7"/>
    <w:rsid w:val="004B53B0"/>
    <w:rsid w:val="004B648C"/>
    <w:rsid w:val="004B7034"/>
    <w:rsid w:val="004C03E5"/>
    <w:rsid w:val="004C0B91"/>
    <w:rsid w:val="004C2AC5"/>
    <w:rsid w:val="004C593D"/>
    <w:rsid w:val="004C7C99"/>
    <w:rsid w:val="004D1073"/>
    <w:rsid w:val="004D17B1"/>
    <w:rsid w:val="004D3447"/>
    <w:rsid w:val="004E245E"/>
    <w:rsid w:val="004E2A03"/>
    <w:rsid w:val="004E2AC8"/>
    <w:rsid w:val="004E4F14"/>
    <w:rsid w:val="004E6CA1"/>
    <w:rsid w:val="004E727F"/>
    <w:rsid w:val="004E7A5B"/>
    <w:rsid w:val="004F0C20"/>
    <w:rsid w:val="004F2941"/>
    <w:rsid w:val="004F2DA0"/>
    <w:rsid w:val="004F33AE"/>
    <w:rsid w:val="004F3676"/>
    <w:rsid w:val="004F382D"/>
    <w:rsid w:val="004F5E6D"/>
    <w:rsid w:val="004F5F64"/>
    <w:rsid w:val="004F754A"/>
    <w:rsid w:val="004F7641"/>
    <w:rsid w:val="004F7DCA"/>
    <w:rsid w:val="005012C3"/>
    <w:rsid w:val="00503A2C"/>
    <w:rsid w:val="00504916"/>
    <w:rsid w:val="00505CEB"/>
    <w:rsid w:val="00505E60"/>
    <w:rsid w:val="005060D9"/>
    <w:rsid w:val="005064E2"/>
    <w:rsid w:val="00506C4A"/>
    <w:rsid w:val="00507EBE"/>
    <w:rsid w:val="00510E46"/>
    <w:rsid w:val="005123F2"/>
    <w:rsid w:val="0051294D"/>
    <w:rsid w:val="00512CE1"/>
    <w:rsid w:val="00513F83"/>
    <w:rsid w:val="005146BF"/>
    <w:rsid w:val="005147D8"/>
    <w:rsid w:val="00515802"/>
    <w:rsid w:val="00517230"/>
    <w:rsid w:val="005210B3"/>
    <w:rsid w:val="005210C4"/>
    <w:rsid w:val="0052117E"/>
    <w:rsid w:val="005211F3"/>
    <w:rsid w:val="00523921"/>
    <w:rsid w:val="00523CE5"/>
    <w:rsid w:val="0052538F"/>
    <w:rsid w:val="0052684F"/>
    <w:rsid w:val="00526C05"/>
    <w:rsid w:val="00527B64"/>
    <w:rsid w:val="00530C9A"/>
    <w:rsid w:val="00534635"/>
    <w:rsid w:val="005366D0"/>
    <w:rsid w:val="00537142"/>
    <w:rsid w:val="00537712"/>
    <w:rsid w:val="005377BC"/>
    <w:rsid w:val="005406F7"/>
    <w:rsid w:val="00540CEB"/>
    <w:rsid w:val="00541337"/>
    <w:rsid w:val="005430BC"/>
    <w:rsid w:val="00543FAD"/>
    <w:rsid w:val="00544469"/>
    <w:rsid w:val="005445D5"/>
    <w:rsid w:val="00544DFE"/>
    <w:rsid w:val="005456DA"/>
    <w:rsid w:val="0054631C"/>
    <w:rsid w:val="00547333"/>
    <w:rsid w:val="005479EF"/>
    <w:rsid w:val="00547D80"/>
    <w:rsid w:val="00547DDC"/>
    <w:rsid w:val="00550888"/>
    <w:rsid w:val="00552B05"/>
    <w:rsid w:val="00552D34"/>
    <w:rsid w:val="00554319"/>
    <w:rsid w:val="00554E25"/>
    <w:rsid w:val="0055588C"/>
    <w:rsid w:val="00555BEB"/>
    <w:rsid w:val="0055693D"/>
    <w:rsid w:val="00560324"/>
    <w:rsid w:val="00561B70"/>
    <w:rsid w:val="00562182"/>
    <w:rsid w:val="00562A40"/>
    <w:rsid w:val="005631E3"/>
    <w:rsid w:val="0056333A"/>
    <w:rsid w:val="00566747"/>
    <w:rsid w:val="00566F7F"/>
    <w:rsid w:val="005702CB"/>
    <w:rsid w:val="00570A8E"/>
    <w:rsid w:val="005713DF"/>
    <w:rsid w:val="0057233C"/>
    <w:rsid w:val="00574213"/>
    <w:rsid w:val="005753EA"/>
    <w:rsid w:val="00576029"/>
    <w:rsid w:val="00576156"/>
    <w:rsid w:val="00576377"/>
    <w:rsid w:val="005763ED"/>
    <w:rsid w:val="00576813"/>
    <w:rsid w:val="005776A4"/>
    <w:rsid w:val="00577BE1"/>
    <w:rsid w:val="0058022A"/>
    <w:rsid w:val="0058036F"/>
    <w:rsid w:val="005812AF"/>
    <w:rsid w:val="00581A66"/>
    <w:rsid w:val="00582BAF"/>
    <w:rsid w:val="00584179"/>
    <w:rsid w:val="00584F27"/>
    <w:rsid w:val="00585EEF"/>
    <w:rsid w:val="005903A8"/>
    <w:rsid w:val="00590D57"/>
    <w:rsid w:val="005912AC"/>
    <w:rsid w:val="00592CE8"/>
    <w:rsid w:val="00592D3D"/>
    <w:rsid w:val="005936A8"/>
    <w:rsid w:val="00593B42"/>
    <w:rsid w:val="00594674"/>
    <w:rsid w:val="0059484D"/>
    <w:rsid w:val="00594CDF"/>
    <w:rsid w:val="00594F7E"/>
    <w:rsid w:val="00595043"/>
    <w:rsid w:val="00595F80"/>
    <w:rsid w:val="005966EE"/>
    <w:rsid w:val="00596C59"/>
    <w:rsid w:val="00596EF7"/>
    <w:rsid w:val="005970B7"/>
    <w:rsid w:val="00597719"/>
    <w:rsid w:val="005979E3"/>
    <w:rsid w:val="00597DF9"/>
    <w:rsid w:val="005A0322"/>
    <w:rsid w:val="005A1059"/>
    <w:rsid w:val="005A140F"/>
    <w:rsid w:val="005A3220"/>
    <w:rsid w:val="005A5119"/>
    <w:rsid w:val="005A7553"/>
    <w:rsid w:val="005B36D2"/>
    <w:rsid w:val="005B4608"/>
    <w:rsid w:val="005B4FDD"/>
    <w:rsid w:val="005B530D"/>
    <w:rsid w:val="005B7DD1"/>
    <w:rsid w:val="005C2A35"/>
    <w:rsid w:val="005C34F6"/>
    <w:rsid w:val="005C38A1"/>
    <w:rsid w:val="005C394B"/>
    <w:rsid w:val="005C53D9"/>
    <w:rsid w:val="005C6D5C"/>
    <w:rsid w:val="005D3F86"/>
    <w:rsid w:val="005D45CE"/>
    <w:rsid w:val="005D4A56"/>
    <w:rsid w:val="005D56D7"/>
    <w:rsid w:val="005D58FB"/>
    <w:rsid w:val="005D6F99"/>
    <w:rsid w:val="005D7E33"/>
    <w:rsid w:val="005E0FB8"/>
    <w:rsid w:val="005E3CAC"/>
    <w:rsid w:val="005E3D45"/>
    <w:rsid w:val="005E42FE"/>
    <w:rsid w:val="005E446F"/>
    <w:rsid w:val="005E4FE3"/>
    <w:rsid w:val="005E68DB"/>
    <w:rsid w:val="005E6B85"/>
    <w:rsid w:val="005F0475"/>
    <w:rsid w:val="005F079D"/>
    <w:rsid w:val="005F087D"/>
    <w:rsid w:val="005F159B"/>
    <w:rsid w:val="005F35BF"/>
    <w:rsid w:val="005F3DDE"/>
    <w:rsid w:val="005F483D"/>
    <w:rsid w:val="005F5C64"/>
    <w:rsid w:val="005F7967"/>
    <w:rsid w:val="005F7BEA"/>
    <w:rsid w:val="00603FE5"/>
    <w:rsid w:val="00604934"/>
    <w:rsid w:val="00604BB9"/>
    <w:rsid w:val="0060609A"/>
    <w:rsid w:val="006061D3"/>
    <w:rsid w:val="00606C2F"/>
    <w:rsid w:val="006074B4"/>
    <w:rsid w:val="00607B80"/>
    <w:rsid w:val="0061042D"/>
    <w:rsid w:val="00611F5C"/>
    <w:rsid w:val="0061243B"/>
    <w:rsid w:val="00612BD6"/>
    <w:rsid w:val="00612EFC"/>
    <w:rsid w:val="0061495D"/>
    <w:rsid w:val="00614E3C"/>
    <w:rsid w:val="00615051"/>
    <w:rsid w:val="006167F9"/>
    <w:rsid w:val="00617922"/>
    <w:rsid w:val="00617C5C"/>
    <w:rsid w:val="00617DAA"/>
    <w:rsid w:val="006242B6"/>
    <w:rsid w:val="00624645"/>
    <w:rsid w:val="00625D5C"/>
    <w:rsid w:val="006272A8"/>
    <w:rsid w:val="00627FE0"/>
    <w:rsid w:val="00632BCF"/>
    <w:rsid w:val="00634B8D"/>
    <w:rsid w:val="00634F8D"/>
    <w:rsid w:val="00637E03"/>
    <w:rsid w:val="006402B4"/>
    <w:rsid w:val="006428AB"/>
    <w:rsid w:val="00643311"/>
    <w:rsid w:val="00644CE7"/>
    <w:rsid w:val="00645CCB"/>
    <w:rsid w:val="0064693C"/>
    <w:rsid w:val="00647671"/>
    <w:rsid w:val="00650207"/>
    <w:rsid w:val="00650A41"/>
    <w:rsid w:val="00653063"/>
    <w:rsid w:val="00654148"/>
    <w:rsid w:val="00656635"/>
    <w:rsid w:val="00656BBA"/>
    <w:rsid w:val="00656FC6"/>
    <w:rsid w:val="00657DD3"/>
    <w:rsid w:val="00660ADE"/>
    <w:rsid w:val="00661BDF"/>
    <w:rsid w:val="0066259E"/>
    <w:rsid w:val="00662E74"/>
    <w:rsid w:val="006636B1"/>
    <w:rsid w:val="00663E21"/>
    <w:rsid w:val="0066400E"/>
    <w:rsid w:val="00664332"/>
    <w:rsid w:val="0066545A"/>
    <w:rsid w:val="00665577"/>
    <w:rsid w:val="00665A1D"/>
    <w:rsid w:val="00665F75"/>
    <w:rsid w:val="006703D2"/>
    <w:rsid w:val="00672E7E"/>
    <w:rsid w:val="00673E7E"/>
    <w:rsid w:val="00674DA8"/>
    <w:rsid w:val="00675CED"/>
    <w:rsid w:val="00676AB6"/>
    <w:rsid w:val="00676ECD"/>
    <w:rsid w:val="006779A1"/>
    <w:rsid w:val="0068200A"/>
    <w:rsid w:val="00682E1D"/>
    <w:rsid w:val="00684A63"/>
    <w:rsid w:val="00685DC3"/>
    <w:rsid w:val="00687486"/>
    <w:rsid w:val="00687AB9"/>
    <w:rsid w:val="006908FA"/>
    <w:rsid w:val="006962A3"/>
    <w:rsid w:val="00696BA1"/>
    <w:rsid w:val="006A0D43"/>
    <w:rsid w:val="006A11EC"/>
    <w:rsid w:val="006A184A"/>
    <w:rsid w:val="006A1D64"/>
    <w:rsid w:val="006A1E54"/>
    <w:rsid w:val="006A2C27"/>
    <w:rsid w:val="006A51D5"/>
    <w:rsid w:val="006A783E"/>
    <w:rsid w:val="006A7AFE"/>
    <w:rsid w:val="006A7F15"/>
    <w:rsid w:val="006B0028"/>
    <w:rsid w:val="006B060C"/>
    <w:rsid w:val="006B157B"/>
    <w:rsid w:val="006B173D"/>
    <w:rsid w:val="006B1ABB"/>
    <w:rsid w:val="006B2F84"/>
    <w:rsid w:val="006B3170"/>
    <w:rsid w:val="006B3740"/>
    <w:rsid w:val="006B3DA7"/>
    <w:rsid w:val="006B5317"/>
    <w:rsid w:val="006B580A"/>
    <w:rsid w:val="006B5DF4"/>
    <w:rsid w:val="006B79A4"/>
    <w:rsid w:val="006C0327"/>
    <w:rsid w:val="006C07CD"/>
    <w:rsid w:val="006C0A4A"/>
    <w:rsid w:val="006C1391"/>
    <w:rsid w:val="006C160D"/>
    <w:rsid w:val="006C2BDB"/>
    <w:rsid w:val="006C3728"/>
    <w:rsid w:val="006C37ED"/>
    <w:rsid w:val="006C3CA3"/>
    <w:rsid w:val="006C3D17"/>
    <w:rsid w:val="006C442A"/>
    <w:rsid w:val="006C58AE"/>
    <w:rsid w:val="006D18CF"/>
    <w:rsid w:val="006D1EF4"/>
    <w:rsid w:val="006D29ED"/>
    <w:rsid w:val="006D38C9"/>
    <w:rsid w:val="006D563E"/>
    <w:rsid w:val="006E1FE0"/>
    <w:rsid w:val="006E3D34"/>
    <w:rsid w:val="006E75B6"/>
    <w:rsid w:val="006F02AE"/>
    <w:rsid w:val="006F3614"/>
    <w:rsid w:val="006F63FD"/>
    <w:rsid w:val="006F6CFC"/>
    <w:rsid w:val="006F7761"/>
    <w:rsid w:val="00700FB8"/>
    <w:rsid w:val="0070154B"/>
    <w:rsid w:val="00703396"/>
    <w:rsid w:val="00703C07"/>
    <w:rsid w:val="00704011"/>
    <w:rsid w:val="0070402D"/>
    <w:rsid w:val="00705575"/>
    <w:rsid w:val="00706E74"/>
    <w:rsid w:val="0070733A"/>
    <w:rsid w:val="00707531"/>
    <w:rsid w:val="00710097"/>
    <w:rsid w:val="00710D8E"/>
    <w:rsid w:val="00712387"/>
    <w:rsid w:val="007130EC"/>
    <w:rsid w:val="00714C2B"/>
    <w:rsid w:val="00715194"/>
    <w:rsid w:val="007169B7"/>
    <w:rsid w:val="00717A24"/>
    <w:rsid w:val="00717B44"/>
    <w:rsid w:val="00717EA8"/>
    <w:rsid w:val="00720B7C"/>
    <w:rsid w:val="0072186D"/>
    <w:rsid w:val="007218BF"/>
    <w:rsid w:val="007243DE"/>
    <w:rsid w:val="007256E0"/>
    <w:rsid w:val="00726762"/>
    <w:rsid w:val="00726BA2"/>
    <w:rsid w:val="0072765D"/>
    <w:rsid w:val="00727FA0"/>
    <w:rsid w:val="007316A2"/>
    <w:rsid w:val="007317D5"/>
    <w:rsid w:val="00732649"/>
    <w:rsid w:val="007337E8"/>
    <w:rsid w:val="007349D9"/>
    <w:rsid w:val="00735A0C"/>
    <w:rsid w:val="00735B6F"/>
    <w:rsid w:val="00735C02"/>
    <w:rsid w:val="0073696C"/>
    <w:rsid w:val="00736DE3"/>
    <w:rsid w:val="00740DCD"/>
    <w:rsid w:val="00740DD8"/>
    <w:rsid w:val="00740EF2"/>
    <w:rsid w:val="0074389E"/>
    <w:rsid w:val="00745182"/>
    <w:rsid w:val="00746116"/>
    <w:rsid w:val="00746729"/>
    <w:rsid w:val="007475D8"/>
    <w:rsid w:val="00750F01"/>
    <w:rsid w:val="007511DF"/>
    <w:rsid w:val="00754599"/>
    <w:rsid w:val="00755DFD"/>
    <w:rsid w:val="00760C6D"/>
    <w:rsid w:val="00762C12"/>
    <w:rsid w:val="0076392B"/>
    <w:rsid w:val="0076571A"/>
    <w:rsid w:val="00765A2E"/>
    <w:rsid w:val="00765D32"/>
    <w:rsid w:val="007677E6"/>
    <w:rsid w:val="007700AD"/>
    <w:rsid w:val="00770844"/>
    <w:rsid w:val="00771586"/>
    <w:rsid w:val="00771990"/>
    <w:rsid w:val="0077203B"/>
    <w:rsid w:val="00772335"/>
    <w:rsid w:val="00773740"/>
    <w:rsid w:val="007765D2"/>
    <w:rsid w:val="00777096"/>
    <w:rsid w:val="00777201"/>
    <w:rsid w:val="00777CD5"/>
    <w:rsid w:val="007806F5"/>
    <w:rsid w:val="007818E8"/>
    <w:rsid w:val="00781DB1"/>
    <w:rsid w:val="00783107"/>
    <w:rsid w:val="0078378B"/>
    <w:rsid w:val="0078622E"/>
    <w:rsid w:val="00790288"/>
    <w:rsid w:val="0079363B"/>
    <w:rsid w:val="0079411C"/>
    <w:rsid w:val="007955E9"/>
    <w:rsid w:val="007969CA"/>
    <w:rsid w:val="00796DCA"/>
    <w:rsid w:val="00797357"/>
    <w:rsid w:val="007A0B0D"/>
    <w:rsid w:val="007A275C"/>
    <w:rsid w:val="007A4BB6"/>
    <w:rsid w:val="007A56AA"/>
    <w:rsid w:val="007A60C3"/>
    <w:rsid w:val="007A6BED"/>
    <w:rsid w:val="007A70BB"/>
    <w:rsid w:val="007B28CA"/>
    <w:rsid w:val="007B4BAB"/>
    <w:rsid w:val="007B4E9B"/>
    <w:rsid w:val="007B67D9"/>
    <w:rsid w:val="007C08A1"/>
    <w:rsid w:val="007C0A60"/>
    <w:rsid w:val="007C196C"/>
    <w:rsid w:val="007C26E8"/>
    <w:rsid w:val="007C5627"/>
    <w:rsid w:val="007C6975"/>
    <w:rsid w:val="007D0610"/>
    <w:rsid w:val="007D07CF"/>
    <w:rsid w:val="007D0D95"/>
    <w:rsid w:val="007D2C3B"/>
    <w:rsid w:val="007D2EC3"/>
    <w:rsid w:val="007D2F1C"/>
    <w:rsid w:val="007D622A"/>
    <w:rsid w:val="007E0080"/>
    <w:rsid w:val="007E0B4A"/>
    <w:rsid w:val="007E3A28"/>
    <w:rsid w:val="007E3FE5"/>
    <w:rsid w:val="007E490A"/>
    <w:rsid w:val="007E52BE"/>
    <w:rsid w:val="007E52F0"/>
    <w:rsid w:val="007E7113"/>
    <w:rsid w:val="007E71F8"/>
    <w:rsid w:val="007E7F42"/>
    <w:rsid w:val="007F096D"/>
    <w:rsid w:val="007F1273"/>
    <w:rsid w:val="007F149B"/>
    <w:rsid w:val="007F1ED3"/>
    <w:rsid w:val="007F3C24"/>
    <w:rsid w:val="007F4685"/>
    <w:rsid w:val="007F53BA"/>
    <w:rsid w:val="007F5B39"/>
    <w:rsid w:val="007F5DF8"/>
    <w:rsid w:val="007F6EE7"/>
    <w:rsid w:val="007F71C2"/>
    <w:rsid w:val="00800376"/>
    <w:rsid w:val="008021C6"/>
    <w:rsid w:val="008031BA"/>
    <w:rsid w:val="008042D5"/>
    <w:rsid w:val="00804A6C"/>
    <w:rsid w:val="008056EA"/>
    <w:rsid w:val="0080641E"/>
    <w:rsid w:val="008070EA"/>
    <w:rsid w:val="00807C13"/>
    <w:rsid w:val="0081380B"/>
    <w:rsid w:val="00814A6E"/>
    <w:rsid w:val="00814CC7"/>
    <w:rsid w:val="00814D56"/>
    <w:rsid w:val="008159FF"/>
    <w:rsid w:val="00815E0C"/>
    <w:rsid w:val="008169DB"/>
    <w:rsid w:val="00816D8C"/>
    <w:rsid w:val="00817E62"/>
    <w:rsid w:val="00821576"/>
    <w:rsid w:val="00822841"/>
    <w:rsid w:val="00822B5A"/>
    <w:rsid w:val="00822C51"/>
    <w:rsid w:val="0082311D"/>
    <w:rsid w:val="00823BFC"/>
    <w:rsid w:val="00824FED"/>
    <w:rsid w:val="00825442"/>
    <w:rsid w:val="00827A20"/>
    <w:rsid w:val="00830A4D"/>
    <w:rsid w:val="00831609"/>
    <w:rsid w:val="00832AAB"/>
    <w:rsid w:val="00832E42"/>
    <w:rsid w:val="00833C2A"/>
    <w:rsid w:val="00834BBC"/>
    <w:rsid w:val="00834CAF"/>
    <w:rsid w:val="00834F69"/>
    <w:rsid w:val="0083552B"/>
    <w:rsid w:val="0083598E"/>
    <w:rsid w:val="00837231"/>
    <w:rsid w:val="0084061C"/>
    <w:rsid w:val="00841CF2"/>
    <w:rsid w:val="00841F0F"/>
    <w:rsid w:val="00841F47"/>
    <w:rsid w:val="0084328A"/>
    <w:rsid w:val="008434D5"/>
    <w:rsid w:val="008438E7"/>
    <w:rsid w:val="00844372"/>
    <w:rsid w:val="0084445B"/>
    <w:rsid w:val="00844A10"/>
    <w:rsid w:val="00844CE4"/>
    <w:rsid w:val="00844E0E"/>
    <w:rsid w:val="00845CDE"/>
    <w:rsid w:val="00845EF1"/>
    <w:rsid w:val="00846278"/>
    <w:rsid w:val="00846D90"/>
    <w:rsid w:val="008475F8"/>
    <w:rsid w:val="00847F0D"/>
    <w:rsid w:val="00850110"/>
    <w:rsid w:val="00851B9E"/>
    <w:rsid w:val="008520BE"/>
    <w:rsid w:val="0085256A"/>
    <w:rsid w:val="00853733"/>
    <w:rsid w:val="00853F01"/>
    <w:rsid w:val="0085406D"/>
    <w:rsid w:val="0085522B"/>
    <w:rsid w:val="00856BDB"/>
    <w:rsid w:val="008570DA"/>
    <w:rsid w:val="008570E8"/>
    <w:rsid w:val="0085785B"/>
    <w:rsid w:val="00857B00"/>
    <w:rsid w:val="0086087D"/>
    <w:rsid w:val="0086148A"/>
    <w:rsid w:val="00861B1D"/>
    <w:rsid w:val="008628A0"/>
    <w:rsid w:val="00862E5A"/>
    <w:rsid w:val="00863430"/>
    <w:rsid w:val="00863E53"/>
    <w:rsid w:val="008648CA"/>
    <w:rsid w:val="00864BE6"/>
    <w:rsid w:val="0086633F"/>
    <w:rsid w:val="00866938"/>
    <w:rsid w:val="00866DFA"/>
    <w:rsid w:val="00867486"/>
    <w:rsid w:val="0086761A"/>
    <w:rsid w:val="0086764C"/>
    <w:rsid w:val="008676A3"/>
    <w:rsid w:val="00871C25"/>
    <w:rsid w:val="00873845"/>
    <w:rsid w:val="00874350"/>
    <w:rsid w:val="00874685"/>
    <w:rsid w:val="0087475C"/>
    <w:rsid w:val="0087502A"/>
    <w:rsid w:val="00875D6A"/>
    <w:rsid w:val="008760C1"/>
    <w:rsid w:val="00876E11"/>
    <w:rsid w:val="0088021F"/>
    <w:rsid w:val="008805EC"/>
    <w:rsid w:val="008812E6"/>
    <w:rsid w:val="00882387"/>
    <w:rsid w:val="00882544"/>
    <w:rsid w:val="00882BFB"/>
    <w:rsid w:val="00883139"/>
    <w:rsid w:val="0088468A"/>
    <w:rsid w:val="00884F55"/>
    <w:rsid w:val="0088594E"/>
    <w:rsid w:val="00885ED4"/>
    <w:rsid w:val="00886D6E"/>
    <w:rsid w:val="0088754C"/>
    <w:rsid w:val="008923E8"/>
    <w:rsid w:val="0089257B"/>
    <w:rsid w:val="0089364B"/>
    <w:rsid w:val="00893EC1"/>
    <w:rsid w:val="0089494B"/>
    <w:rsid w:val="0089546D"/>
    <w:rsid w:val="0089602A"/>
    <w:rsid w:val="008A06FA"/>
    <w:rsid w:val="008A0D15"/>
    <w:rsid w:val="008A20AB"/>
    <w:rsid w:val="008A2AD4"/>
    <w:rsid w:val="008A4878"/>
    <w:rsid w:val="008A4D0F"/>
    <w:rsid w:val="008A5634"/>
    <w:rsid w:val="008A6799"/>
    <w:rsid w:val="008A6D5D"/>
    <w:rsid w:val="008B1ECF"/>
    <w:rsid w:val="008B3585"/>
    <w:rsid w:val="008B3B8B"/>
    <w:rsid w:val="008B42AD"/>
    <w:rsid w:val="008B4530"/>
    <w:rsid w:val="008B45D7"/>
    <w:rsid w:val="008B5085"/>
    <w:rsid w:val="008B60FB"/>
    <w:rsid w:val="008B62BF"/>
    <w:rsid w:val="008C0BF0"/>
    <w:rsid w:val="008C0D33"/>
    <w:rsid w:val="008C24D3"/>
    <w:rsid w:val="008C281E"/>
    <w:rsid w:val="008C6055"/>
    <w:rsid w:val="008C6430"/>
    <w:rsid w:val="008D2FD4"/>
    <w:rsid w:val="008D45D9"/>
    <w:rsid w:val="008D5AF2"/>
    <w:rsid w:val="008D7DA9"/>
    <w:rsid w:val="008E29DB"/>
    <w:rsid w:val="008E3868"/>
    <w:rsid w:val="008E3E3F"/>
    <w:rsid w:val="008E3E46"/>
    <w:rsid w:val="008E4FCF"/>
    <w:rsid w:val="008E551D"/>
    <w:rsid w:val="008E5A69"/>
    <w:rsid w:val="008E7B70"/>
    <w:rsid w:val="008F0001"/>
    <w:rsid w:val="008F2AE9"/>
    <w:rsid w:val="008F2EBA"/>
    <w:rsid w:val="008F3387"/>
    <w:rsid w:val="008F50CB"/>
    <w:rsid w:val="008F5BFB"/>
    <w:rsid w:val="008F5F0F"/>
    <w:rsid w:val="008F6C30"/>
    <w:rsid w:val="008F7C76"/>
    <w:rsid w:val="009007E0"/>
    <w:rsid w:val="00903432"/>
    <w:rsid w:val="00904C55"/>
    <w:rsid w:val="00907407"/>
    <w:rsid w:val="00911576"/>
    <w:rsid w:val="009137C1"/>
    <w:rsid w:val="00916D33"/>
    <w:rsid w:val="00920648"/>
    <w:rsid w:val="0092071D"/>
    <w:rsid w:val="00920F3E"/>
    <w:rsid w:val="00921FBD"/>
    <w:rsid w:val="00922AF3"/>
    <w:rsid w:val="00923040"/>
    <w:rsid w:val="009234F1"/>
    <w:rsid w:val="00923AFA"/>
    <w:rsid w:val="00924091"/>
    <w:rsid w:val="009241E9"/>
    <w:rsid w:val="00924DBD"/>
    <w:rsid w:val="00925670"/>
    <w:rsid w:val="009262EF"/>
    <w:rsid w:val="009273E7"/>
    <w:rsid w:val="009306AA"/>
    <w:rsid w:val="009312C5"/>
    <w:rsid w:val="009328EB"/>
    <w:rsid w:val="00934839"/>
    <w:rsid w:val="00935E83"/>
    <w:rsid w:val="00936005"/>
    <w:rsid w:val="00936EA0"/>
    <w:rsid w:val="00937447"/>
    <w:rsid w:val="00940676"/>
    <w:rsid w:val="00940E49"/>
    <w:rsid w:val="00944B2B"/>
    <w:rsid w:val="00944F1B"/>
    <w:rsid w:val="009457B6"/>
    <w:rsid w:val="00947549"/>
    <w:rsid w:val="00947DAB"/>
    <w:rsid w:val="009509BC"/>
    <w:rsid w:val="00950F30"/>
    <w:rsid w:val="009537FF"/>
    <w:rsid w:val="00953A1A"/>
    <w:rsid w:val="0095404B"/>
    <w:rsid w:val="00954BD2"/>
    <w:rsid w:val="0095541C"/>
    <w:rsid w:val="00955DFF"/>
    <w:rsid w:val="0095724F"/>
    <w:rsid w:val="00957EE2"/>
    <w:rsid w:val="009618AA"/>
    <w:rsid w:val="009633CB"/>
    <w:rsid w:val="00963932"/>
    <w:rsid w:val="009647FF"/>
    <w:rsid w:val="00964F10"/>
    <w:rsid w:val="009667FA"/>
    <w:rsid w:val="00967A32"/>
    <w:rsid w:val="00972783"/>
    <w:rsid w:val="009729BE"/>
    <w:rsid w:val="00973B79"/>
    <w:rsid w:val="00973DA4"/>
    <w:rsid w:val="009756E7"/>
    <w:rsid w:val="009761D6"/>
    <w:rsid w:val="009810BE"/>
    <w:rsid w:val="00981579"/>
    <w:rsid w:val="00981923"/>
    <w:rsid w:val="00982295"/>
    <w:rsid w:val="009854D0"/>
    <w:rsid w:val="00985C29"/>
    <w:rsid w:val="0098694B"/>
    <w:rsid w:val="00986C5D"/>
    <w:rsid w:val="009872A3"/>
    <w:rsid w:val="009872E3"/>
    <w:rsid w:val="00987FE1"/>
    <w:rsid w:val="009919D7"/>
    <w:rsid w:val="0099240D"/>
    <w:rsid w:val="009932B8"/>
    <w:rsid w:val="00993987"/>
    <w:rsid w:val="00993EAE"/>
    <w:rsid w:val="0099582E"/>
    <w:rsid w:val="00996C0B"/>
    <w:rsid w:val="00996C9B"/>
    <w:rsid w:val="00996DD7"/>
    <w:rsid w:val="00996F08"/>
    <w:rsid w:val="00997E9C"/>
    <w:rsid w:val="009A02CE"/>
    <w:rsid w:val="009A07D0"/>
    <w:rsid w:val="009A0904"/>
    <w:rsid w:val="009A12A1"/>
    <w:rsid w:val="009A1668"/>
    <w:rsid w:val="009A1E66"/>
    <w:rsid w:val="009A2E67"/>
    <w:rsid w:val="009A45E5"/>
    <w:rsid w:val="009A4682"/>
    <w:rsid w:val="009A4CB5"/>
    <w:rsid w:val="009A4E45"/>
    <w:rsid w:val="009A5A16"/>
    <w:rsid w:val="009A5F70"/>
    <w:rsid w:val="009A7EE0"/>
    <w:rsid w:val="009B1A91"/>
    <w:rsid w:val="009B1B9C"/>
    <w:rsid w:val="009B36F7"/>
    <w:rsid w:val="009B3A6D"/>
    <w:rsid w:val="009B3E89"/>
    <w:rsid w:val="009B6449"/>
    <w:rsid w:val="009C0438"/>
    <w:rsid w:val="009C0767"/>
    <w:rsid w:val="009C18C5"/>
    <w:rsid w:val="009C1AC7"/>
    <w:rsid w:val="009C1D98"/>
    <w:rsid w:val="009C2577"/>
    <w:rsid w:val="009C2BA9"/>
    <w:rsid w:val="009C5562"/>
    <w:rsid w:val="009C6220"/>
    <w:rsid w:val="009D120F"/>
    <w:rsid w:val="009D15C7"/>
    <w:rsid w:val="009D1E63"/>
    <w:rsid w:val="009D2094"/>
    <w:rsid w:val="009D2D7F"/>
    <w:rsid w:val="009D3CFF"/>
    <w:rsid w:val="009D40D7"/>
    <w:rsid w:val="009D5805"/>
    <w:rsid w:val="009D5953"/>
    <w:rsid w:val="009D6139"/>
    <w:rsid w:val="009D7818"/>
    <w:rsid w:val="009E0C57"/>
    <w:rsid w:val="009E1AB9"/>
    <w:rsid w:val="009E1AD9"/>
    <w:rsid w:val="009E2BEE"/>
    <w:rsid w:val="009E4182"/>
    <w:rsid w:val="009E4219"/>
    <w:rsid w:val="009E4FF6"/>
    <w:rsid w:val="009E797B"/>
    <w:rsid w:val="009F0275"/>
    <w:rsid w:val="009F2D6D"/>
    <w:rsid w:val="009F33A6"/>
    <w:rsid w:val="009F3850"/>
    <w:rsid w:val="009F3EEC"/>
    <w:rsid w:val="009F4322"/>
    <w:rsid w:val="009F44CF"/>
    <w:rsid w:val="009F55AC"/>
    <w:rsid w:val="009F66B5"/>
    <w:rsid w:val="009F6C42"/>
    <w:rsid w:val="009F6F74"/>
    <w:rsid w:val="009F71A9"/>
    <w:rsid w:val="009F7EDD"/>
    <w:rsid w:val="00A0112D"/>
    <w:rsid w:val="00A01694"/>
    <w:rsid w:val="00A0177B"/>
    <w:rsid w:val="00A01EBB"/>
    <w:rsid w:val="00A03A2F"/>
    <w:rsid w:val="00A0498A"/>
    <w:rsid w:val="00A058F6"/>
    <w:rsid w:val="00A069C7"/>
    <w:rsid w:val="00A07296"/>
    <w:rsid w:val="00A07A77"/>
    <w:rsid w:val="00A07A9C"/>
    <w:rsid w:val="00A07BCC"/>
    <w:rsid w:val="00A10BD1"/>
    <w:rsid w:val="00A11F1F"/>
    <w:rsid w:val="00A13277"/>
    <w:rsid w:val="00A13363"/>
    <w:rsid w:val="00A14219"/>
    <w:rsid w:val="00A14BD1"/>
    <w:rsid w:val="00A15006"/>
    <w:rsid w:val="00A15024"/>
    <w:rsid w:val="00A15570"/>
    <w:rsid w:val="00A15847"/>
    <w:rsid w:val="00A15CF0"/>
    <w:rsid w:val="00A17BCE"/>
    <w:rsid w:val="00A17D2B"/>
    <w:rsid w:val="00A17D3C"/>
    <w:rsid w:val="00A2221F"/>
    <w:rsid w:val="00A23155"/>
    <w:rsid w:val="00A2336A"/>
    <w:rsid w:val="00A240AF"/>
    <w:rsid w:val="00A25B88"/>
    <w:rsid w:val="00A269B1"/>
    <w:rsid w:val="00A271CF"/>
    <w:rsid w:val="00A2726B"/>
    <w:rsid w:val="00A31D28"/>
    <w:rsid w:val="00A32655"/>
    <w:rsid w:val="00A3504F"/>
    <w:rsid w:val="00A35769"/>
    <w:rsid w:val="00A35A97"/>
    <w:rsid w:val="00A36C91"/>
    <w:rsid w:val="00A36DE6"/>
    <w:rsid w:val="00A37432"/>
    <w:rsid w:val="00A37C73"/>
    <w:rsid w:val="00A40137"/>
    <w:rsid w:val="00A40B60"/>
    <w:rsid w:val="00A40FA7"/>
    <w:rsid w:val="00A41E12"/>
    <w:rsid w:val="00A42D41"/>
    <w:rsid w:val="00A4489D"/>
    <w:rsid w:val="00A457A7"/>
    <w:rsid w:val="00A457EC"/>
    <w:rsid w:val="00A46EB6"/>
    <w:rsid w:val="00A47872"/>
    <w:rsid w:val="00A509DB"/>
    <w:rsid w:val="00A5127A"/>
    <w:rsid w:val="00A525D0"/>
    <w:rsid w:val="00A5471E"/>
    <w:rsid w:val="00A54A85"/>
    <w:rsid w:val="00A60588"/>
    <w:rsid w:val="00A631E4"/>
    <w:rsid w:val="00A63CD2"/>
    <w:rsid w:val="00A649EA"/>
    <w:rsid w:val="00A6520D"/>
    <w:rsid w:val="00A654AD"/>
    <w:rsid w:val="00A6562D"/>
    <w:rsid w:val="00A65B60"/>
    <w:rsid w:val="00A65D2A"/>
    <w:rsid w:val="00A67156"/>
    <w:rsid w:val="00A67B18"/>
    <w:rsid w:val="00A70234"/>
    <w:rsid w:val="00A71C26"/>
    <w:rsid w:val="00A71D1C"/>
    <w:rsid w:val="00A73F93"/>
    <w:rsid w:val="00A742C6"/>
    <w:rsid w:val="00A74335"/>
    <w:rsid w:val="00A752A5"/>
    <w:rsid w:val="00A75B3A"/>
    <w:rsid w:val="00A760CB"/>
    <w:rsid w:val="00A7618D"/>
    <w:rsid w:val="00A8037B"/>
    <w:rsid w:val="00A80D60"/>
    <w:rsid w:val="00A80F39"/>
    <w:rsid w:val="00A83228"/>
    <w:rsid w:val="00A8359B"/>
    <w:rsid w:val="00A835BA"/>
    <w:rsid w:val="00A84A04"/>
    <w:rsid w:val="00A90678"/>
    <w:rsid w:val="00A908F7"/>
    <w:rsid w:val="00A90D55"/>
    <w:rsid w:val="00A90EDE"/>
    <w:rsid w:val="00A91429"/>
    <w:rsid w:val="00A92713"/>
    <w:rsid w:val="00A92E81"/>
    <w:rsid w:val="00A9387D"/>
    <w:rsid w:val="00A94C5C"/>
    <w:rsid w:val="00A95E60"/>
    <w:rsid w:val="00A97819"/>
    <w:rsid w:val="00A97D21"/>
    <w:rsid w:val="00A97EC0"/>
    <w:rsid w:val="00AA0940"/>
    <w:rsid w:val="00AA16CA"/>
    <w:rsid w:val="00AA1D11"/>
    <w:rsid w:val="00AA3E98"/>
    <w:rsid w:val="00AA522A"/>
    <w:rsid w:val="00AA52F0"/>
    <w:rsid w:val="00AA6548"/>
    <w:rsid w:val="00AA6789"/>
    <w:rsid w:val="00AA74A9"/>
    <w:rsid w:val="00AB0E92"/>
    <w:rsid w:val="00AB1364"/>
    <w:rsid w:val="00AB15C8"/>
    <w:rsid w:val="00AB34C6"/>
    <w:rsid w:val="00AB359C"/>
    <w:rsid w:val="00AB6466"/>
    <w:rsid w:val="00AB7B20"/>
    <w:rsid w:val="00AB7F41"/>
    <w:rsid w:val="00AC25D0"/>
    <w:rsid w:val="00AC3428"/>
    <w:rsid w:val="00AC3A00"/>
    <w:rsid w:val="00AC611B"/>
    <w:rsid w:val="00AC7C5B"/>
    <w:rsid w:val="00AD0346"/>
    <w:rsid w:val="00AD0A0C"/>
    <w:rsid w:val="00AD0F39"/>
    <w:rsid w:val="00AD1C92"/>
    <w:rsid w:val="00AD2D4B"/>
    <w:rsid w:val="00AD3548"/>
    <w:rsid w:val="00AD56F7"/>
    <w:rsid w:val="00AD5C39"/>
    <w:rsid w:val="00AD5D9E"/>
    <w:rsid w:val="00AD6E9C"/>
    <w:rsid w:val="00AE2080"/>
    <w:rsid w:val="00AE237F"/>
    <w:rsid w:val="00AE2AE7"/>
    <w:rsid w:val="00AE3214"/>
    <w:rsid w:val="00AE350A"/>
    <w:rsid w:val="00AE36F7"/>
    <w:rsid w:val="00AE3C1F"/>
    <w:rsid w:val="00AE48B1"/>
    <w:rsid w:val="00AE7602"/>
    <w:rsid w:val="00AE774C"/>
    <w:rsid w:val="00AE7D4E"/>
    <w:rsid w:val="00AF0610"/>
    <w:rsid w:val="00AF084D"/>
    <w:rsid w:val="00AF1D89"/>
    <w:rsid w:val="00AF22EA"/>
    <w:rsid w:val="00AF2768"/>
    <w:rsid w:val="00AF2A84"/>
    <w:rsid w:val="00AF3323"/>
    <w:rsid w:val="00AF4024"/>
    <w:rsid w:val="00AF40DA"/>
    <w:rsid w:val="00AF6217"/>
    <w:rsid w:val="00B005F7"/>
    <w:rsid w:val="00B00C29"/>
    <w:rsid w:val="00B01686"/>
    <w:rsid w:val="00B02D18"/>
    <w:rsid w:val="00B038B1"/>
    <w:rsid w:val="00B03F1D"/>
    <w:rsid w:val="00B049E2"/>
    <w:rsid w:val="00B054BF"/>
    <w:rsid w:val="00B06607"/>
    <w:rsid w:val="00B11B39"/>
    <w:rsid w:val="00B12781"/>
    <w:rsid w:val="00B12CB2"/>
    <w:rsid w:val="00B134D1"/>
    <w:rsid w:val="00B1417A"/>
    <w:rsid w:val="00B14667"/>
    <w:rsid w:val="00B1596D"/>
    <w:rsid w:val="00B16B1B"/>
    <w:rsid w:val="00B208CD"/>
    <w:rsid w:val="00B20C88"/>
    <w:rsid w:val="00B21987"/>
    <w:rsid w:val="00B24136"/>
    <w:rsid w:val="00B2457D"/>
    <w:rsid w:val="00B245A3"/>
    <w:rsid w:val="00B25763"/>
    <w:rsid w:val="00B25BA1"/>
    <w:rsid w:val="00B25FBD"/>
    <w:rsid w:val="00B26A0F"/>
    <w:rsid w:val="00B3186B"/>
    <w:rsid w:val="00B31A38"/>
    <w:rsid w:val="00B326C4"/>
    <w:rsid w:val="00B34522"/>
    <w:rsid w:val="00B35AD0"/>
    <w:rsid w:val="00B3613A"/>
    <w:rsid w:val="00B36A2A"/>
    <w:rsid w:val="00B36B33"/>
    <w:rsid w:val="00B4115B"/>
    <w:rsid w:val="00B42955"/>
    <w:rsid w:val="00B430F7"/>
    <w:rsid w:val="00B44157"/>
    <w:rsid w:val="00B44C26"/>
    <w:rsid w:val="00B4522E"/>
    <w:rsid w:val="00B4583C"/>
    <w:rsid w:val="00B46738"/>
    <w:rsid w:val="00B46947"/>
    <w:rsid w:val="00B46E87"/>
    <w:rsid w:val="00B503D4"/>
    <w:rsid w:val="00B515DD"/>
    <w:rsid w:val="00B516CB"/>
    <w:rsid w:val="00B51FE4"/>
    <w:rsid w:val="00B53686"/>
    <w:rsid w:val="00B53A3C"/>
    <w:rsid w:val="00B54CA2"/>
    <w:rsid w:val="00B55149"/>
    <w:rsid w:val="00B55907"/>
    <w:rsid w:val="00B55F62"/>
    <w:rsid w:val="00B56803"/>
    <w:rsid w:val="00B56E80"/>
    <w:rsid w:val="00B621BA"/>
    <w:rsid w:val="00B6285F"/>
    <w:rsid w:val="00B628BF"/>
    <w:rsid w:val="00B63DF7"/>
    <w:rsid w:val="00B64001"/>
    <w:rsid w:val="00B65EC8"/>
    <w:rsid w:val="00B66929"/>
    <w:rsid w:val="00B67140"/>
    <w:rsid w:val="00B73B89"/>
    <w:rsid w:val="00B73F07"/>
    <w:rsid w:val="00B75A60"/>
    <w:rsid w:val="00B75F62"/>
    <w:rsid w:val="00B76B5D"/>
    <w:rsid w:val="00B77133"/>
    <w:rsid w:val="00B77318"/>
    <w:rsid w:val="00B81714"/>
    <w:rsid w:val="00B838AC"/>
    <w:rsid w:val="00B83D2A"/>
    <w:rsid w:val="00B83E5A"/>
    <w:rsid w:val="00B83F83"/>
    <w:rsid w:val="00B85800"/>
    <w:rsid w:val="00B85DCA"/>
    <w:rsid w:val="00B85E82"/>
    <w:rsid w:val="00B86086"/>
    <w:rsid w:val="00B869DF"/>
    <w:rsid w:val="00B8796D"/>
    <w:rsid w:val="00B90E8C"/>
    <w:rsid w:val="00B91466"/>
    <w:rsid w:val="00B91873"/>
    <w:rsid w:val="00B91DA3"/>
    <w:rsid w:val="00B92B0E"/>
    <w:rsid w:val="00B92B3F"/>
    <w:rsid w:val="00B92CF0"/>
    <w:rsid w:val="00B934C1"/>
    <w:rsid w:val="00B9352F"/>
    <w:rsid w:val="00B93654"/>
    <w:rsid w:val="00B94533"/>
    <w:rsid w:val="00B955F2"/>
    <w:rsid w:val="00B96E35"/>
    <w:rsid w:val="00BA03BE"/>
    <w:rsid w:val="00BA205D"/>
    <w:rsid w:val="00BA253D"/>
    <w:rsid w:val="00BA4015"/>
    <w:rsid w:val="00BA48BC"/>
    <w:rsid w:val="00BA5EB2"/>
    <w:rsid w:val="00BA6F05"/>
    <w:rsid w:val="00BB01D8"/>
    <w:rsid w:val="00BB06F7"/>
    <w:rsid w:val="00BB1598"/>
    <w:rsid w:val="00BB4413"/>
    <w:rsid w:val="00BB5CBC"/>
    <w:rsid w:val="00BB71DA"/>
    <w:rsid w:val="00BB74B4"/>
    <w:rsid w:val="00BB7ADF"/>
    <w:rsid w:val="00BB7C02"/>
    <w:rsid w:val="00BC2B46"/>
    <w:rsid w:val="00BC3AF5"/>
    <w:rsid w:val="00BC3C54"/>
    <w:rsid w:val="00BC3FC8"/>
    <w:rsid w:val="00BC4282"/>
    <w:rsid w:val="00BC5654"/>
    <w:rsid w:val="00BC673E"/>
    <w:rsid w:val="00BC7F0E"/>
    <w:rsid w:val="00BD4BCE"/>
    <w:rsid w:val="00BD558A"/>
    <w:rsid w:val="00BD58D8"/>
    <w:rsid w:val="00BD654B"/>
    <w:rsid w:val="00BD695E"/>
    <w:rsid w:val="00BE0A58"/>
    <w:rsid w:val="00BE1E98"/>
    <w:rsid w:val="00BE1FDB"/>
    <w:rsid w:val="00BE271C"/>
    <w:rsid w:val="00BE5087"/>
    <w:rsid w:val="00BE58D2"/>
    <w:rsid w:val="00BE5A97"/>
    <w:rsid w:val="00BF0D6C"/>
    <w:rsid w:val="00BF0F01"/>
    <w:rsid w:val="00BF25A1"/>
    <w:rsid w:val="00BF3462"/>
    <w:rsid w:val="00BF37AA"/>
    <w:rsid w:val="00BF4846"/>
    <w:rsid w:val="00BF6DCF"/>
    <w:rsid w:val="00C01D15"/>
    <w:rsid w:val="00C04091"/>
    <w:rsid w:val="00C05A98"/>
    <w:rsid w:val="00C05AD8"/>
    <w:rsid w:val="00C07EBC"/>
    <w:rsid w:val="00C10055"/>
    <w:rsid w:val="00C12643"/>
    <w:rsid w:val="00C12894"/>
    <w:rsid w:val="00C13A12"/>
    <w:rsid w:val="00C15EDA"/>
    <w:rsid w:val="00C1610C"/>
    <w:rsid w:val="00C162DA"/>
    <w:rsid w:val="00C16425"/>
    <w:rsid w:val="00C16E81"/>
    <w:rsid w:val="00C16F0B"/>
    <w:rsid w:val="00C212DB"/>
    <w:rsid w:val="00C24B45"/>
    <w:rsid w:val="00C25A02"/>
    <w:rsid w:val="00C25A1E"/>
    <w:rsid w:val="00C25E49"/>
    <w:rsid w:val="00C25FF0"/>
    <w:rsid w:val="00C269F0"/>
    <w:rsid w:val="00C276A1"/>
    <w:rsid w:val="00C277D2"/>
    <w:rsid w:val="00C279C0"/>
    <w:rsid w:val="00C27B3F"/>
    <w:rsid w:val="00C30E50"/>
    <w:rsid w:val="00C315E0"/>
    <w:rsid w:val="00C31E9A"/>
    <w:rsid w:val="00C329E8"/>
    <w:rsid w:val="00C3364F"/>
    <w:rsid w:val="00C34991"/>
    <w:rsid w:val="00C34EC2"/>
    <w:rsid w:val="00C3586E"/>
    <w:rsid w:val="00C35966"/>
    <w:rsid w:val="00C363A1"/>
    <w:rsid w:val="00C40048"/>
    <w:rsid w:val="00C400A9"/>
    <w:rsid w:val="00C40E6A"/>
    <w:rsid w:val="00C40FC1"/>
    <w:rsid w:val="00C43C7A"/>
    <w:rsid w:val="00C448D9"/>
    <w:rsid w:val="00C45423"/>
    <w:rsid w:val="00C47856"/>
    <w:rsid w:val="00C5024B"/>
    <w:rsid w:val="00C50266"/>
    <w:rsid w:val="00C50333"/>
    <w:rsid w:val="00C51B1A"/>
    <w:rsid w:val="00C54516"/>
    <w:rsid w:val="00C55936"/>
    <w:rsid w:val="00C55D72"/>
    <w:rsid w:val="00C55D81"/>
    <w:rsid w:val="00C57320"/>
    <w:rsid w:val="00C62AE1"/>
    <w:rsid w:val="00C62E02"/>
    <w:rsid w:val="00C639E4"/>
    <w:rsid w:val="00C65E6B"/>
    <w:rsid w:val="00C67494"/>
    <w:rsid w:val="00C72380"/>
    <w:rsid w:val="00C7301B"/>
    <w:rsid w:val="00C73489"/>
    <w:rsid w:val="00C7483E"/>
    <w:rsid w:val="00C74E8F"/>
    <w:rsid w:val="00C766D6"/>
    <w:rsid w:val="00C7709A"/>
    <w:rsid w:val="00C77E43"/>
    <w:rsid w:val="00C81713"/>
    <w:rsid w:val="00C83A82"/>
    <w:rsid w:val="00C8402C"/>
    <w:rsid w:val="00C844AD"/>
    <w:rsid w:val="00C84DA5"/>
    <w:rsid w:val="00C859CC"/>
    <w:rsid w:val="00C86C36"/>
    <w:rsid w:val="00C900C8"/>
    <w:rsid w:val="00C910D2"/>
    <w:rsid w:val="00C934C5"/>
    <w:rsid w:val="00C94E5B"/>
    <w:rsid w:val="00C9534E"/>
    <w:rsid w:val="00C964B9"/>
    <w:rsid w:val="00C97A36"/>
    <w:rsid w:val="00CA044B"/>
    <w:rsid w:val="00CA17EB"/>
    <w:rsid w:val="00CA1BBE"/>
    <w:rsid w:val="00CA31E3"/>
    <w:rsid w:val="00CA3378"/>
    <w:rsid w:val="00CA453A"/>
    <w:rsid w:val="00CB0961"/>
    <w:rsid w:val="00CB09A8"/>
    <w:rsid w:val="00CB1482"/>
    <w:rsid w:val="00CB157E"/>
    <w:rsid w:val="00CB18C9"/>
    <w:rsid w:val="00CB4A17"/>
    <w:rsid w:val="00CB532D"/>
    <w:rsid w:val="00CB5C99"/>
    <w:rsid w:val="00CB6213"/>
    <w:rsid w:val="00CB6664"/>
    <w:rsid w:val="00CB748A"/>
    <w:rsid w:val="00CC078F"/>
    <w:rsid w:val="00CC108E"/>
    <w:rsid w:val="00CC397B"/>
    <w:rsid w:val="00CC47E6"/>
    <w:rsid w:val="00CC538F"/>
    <w:rsid w:val="00CC690A"/>
    <w:rsid w:val="00CC70D9"/>
    <w:rsid w:val="00CC7AD1"/>
    <w:rsid w:val="00CC7FF1"/>
    <w:rsid w:val="00CD0A0C"/>
    <w:rsid w:val="00CD0ED2"/>
    <w:rsid w:val="00CD10F5"/>
    <w:rsid w:val="00CD32D5"/>
    <w:rsid w:val="00CD3CB9"/>
    <w:rsid w:val="00CD4BB1"/>
    <w:rsid w:val="00CD5D5D"/>
    <w:rsid w:val="00CD6193"/>
    <w:rsid w:val="00CD63E7"/>
    <w:rsid w:val="00CD693F"/>
    <w:rsid w:val="00CD7B6C"/>
    <w:rsid w:val="00CD7B97"/>
    <w:rsid w:val="00CE0314"/>
    <w:rsid w:val="00CE0331"/>
    <w:rsid w:val="00CE1147"/>
    <w:rsid w:val="00CE158B"/>
    <w:rsid w:val="00CE2766"/>
    <w:rsid w:val="00CE3E7D"/>
    <w:rsid w:val="00CE4309"/>
    <w:rsid w:val="00CE4490"/>
    <w:rsid w:val="00CE4DB9"/>
    <w:rsid w:val="00CE542A"/>
    <w:rsid w:val="00CE5B34"/>
    <w:rsid w:val="00CE6CAA"/>
    <w:rsid w:val="00CE6F55"/>
    <w:rsid w:val="00CF32ED"/>
    <w:rsid w:val="00CF32FC"/>
    <w:rsid w:val="00CF383B"/>
    <w:rsid w:val="00CF4EE0"/>
    <w:rsid w:val="00CF5228"/>
    <w:rsid w:val="00D00F65"/>
    <w:rsid w:val="00D01698"/>
    <w:rsid w:val="00D01AB4"/>
    <w:rsid w:val="00D029B4"/>
    <w:rsid w:val="00D036FC"/>
    <w:rsid w:val="00D04FD7"/>
    <w:rsid w:val="00D05F25"/>
    <w:rsid w:val="00D060A4"/>
    <w:rsid w:val="00D06165"/>
    <w:rsid w:val="00D069ED"/>
    <w:rsid w:val="00D06AC3"/>
    <w:rsid w:val="00D1127B"/>
    <w:rsid w:val="00D12FEA"/>
    <w:rsid w:val="00D136FA"/>
    <w:rsid w:val="00D15355"/>
    <w:rsid w:val="00D15909"/>
    <w:rsid w:val="00D15E47"/>
    <w:rsid w:val="00D16B2F"/>
    <w:rsid w:val="00D20A43"/>
    <w:rsid w:val="00D20CB9"/>
    <w:rsid w:val="00D20F85"/>
    <w:rsid w:val="00D23963"/>
    <w:rsid w:val="00D23FDD"/>
    <w:rsid w:val="00D256C5"/>
    <w:rsid w:val="00D2581A"/>
    <w:rsid w:val="00D26258"/>
    <w:rsid w:val="00D2663F"/>
    <w:rsid w:val="00D30CDB"/>
    <w:rsid w:val="00D31396"/>
    <w:rsid w:val="00D3193F"/>
    <w:rsid w:val="00D31B96"/>
    <w:rsid w:val="00D334F2"/>
    <w:rsid w:val="00D343F0"/>
    <w:rsid w:val="00D3501A"/>
    <w:rsid w:val="00D362C0"/>
    <w:rsid w:val="00D36F43"/>
    <w:rsid w:val="00D37032"/>
    <w:rsid w:val="00D404C1"/>
    <w:rsid w:val="00D404FC"/>
    <w:rsid w:val="00D405F9"/>
    <w:rsid w:val="00D40777"/>
    <w:rsid w:val="00D419BA"/>
    <w:rsid w:val="00D41F9F"/>
    <w:rsid w:val="00D4715D"/>
    <w:rsid w:val="00D472E3"/>
    <w:rsid w:val="00D473F4"/>
    <w:rsid w:val="00D50370"/>
    <w:rsid w:val="00D52C1D"/>
    <w:rsid w:val="00D53472"/>
    <w:rsid w:val="00D539DA"/>
    <w:rsid w:val="00D54015"/>
    <w:rsid w:val="00D542A6"/>
    <w:rsid w:val="00D547D6"/>
    <w:rsid w:val="00D576B6"/>
    <w:rsid w:val="00D60427"/>
    <w:rsid w:val="00D6042B"/>
    <w:rsid w:val="00D611F6"/>
    <w:rsid w:val="00D615EC"/>
    <w:rsid w:val="00D62273"/>
    <w:rsid w:val="00D63429"/>
    <w:rsid w:val="00D634EE"/>
    <w:rsid w:val="00D636F7"/>
    <w:rsid w:val="00D63A2B"/>
    <w:rsid w:val="00D65048"/>
    <w:rsid w:val="00D65601"/>
    <w:rsid w:val="00D6794A"/>
    <w:rsid w:val="00D67D3F"/>
    <w:rsid w:val="00D70AAE"/>
    <w:rsid w:val="00D720B5"/>
    <w:rsid w:val="00D7257A"/>
    <w:rsid w:val="00D73B71"/>
    <w:rsid w:val="00D742B8"/>
    <w:rsid w:val="00D77FAB"/>
    <w:rsid w:val="00D81233"/>
    <w:rsid w:val="00D8125E"/>
    <w:rsid w:val="00D8125F"/>
    <w:rsid w:val="00D813AE"/>
    <w:rsid w:val="00D81850"/>
    <w:rsid w:val="00D818FB"/>
    <w:rsid w:val="00D82B3A"/>
    <w:rsid w:val="00D82FC2"/>
    <w:rsid w:val="00D83A0B"/>
    <w:rsid w:val="00D83E43"/>
    <w:rsid w:val="00D8497C"/>
    <w:rsid w:val="00D8518A"/>
    <w:rsid w:val="00D8771E"/>
    <w:rsid w:val="00D87B69"/>
    <w:rsid w:val="00D91470"/>
    <w:rsid w:val="00D93A66"/>
    <w:rsid w:val="00D94113"/>
    <w:rsid w:val="00D94AC0"/>
    <w:rsid w:val="00D94CE9"/>
    <w:rsid w:val="00D96158"/>
    <w:rsid w:val="00D965F9"/>
    <w:rsid w:val="00D967C7"/>
    <w:rsid w:val="00D97584"/>
    <w:rsid w:val="00D97A77"/>
    <w:rsid w:val="00DA0B98"/>
    <w:rsid w:val="00DA2C37"/>
    <w:rsid w:val="00DA2D2A"/>
    <w:rsid w:val="00DA2D6C"/>
    <w:rsid w:val="00DA37B6"/>
    <w:rsid w:val="00DA3E9F"/>
    <w:rsid w:val="00DA43C8"/>
    <w:rsid w:val="00DA5140"/>
    <w:rsid w:val="00DA6E08"/>
    <w:rsid w:val="00DA740C"/>
    <w:rsid w:val="00DA7D49"/>
    <w:rsid w:val="00DA7F71"/>
    <w:rsid w:val="00DB18A8"/>
    <w:rsid w:val="00DB2642"/>
    <w:rsid w:val="00DB41FB"/>
    <w:rsid w:val="00DB504A"/>
    <w:rsid w:val="00DB599A"/>
    <w:rsid w:val="00DB5BD5"/>
    <w:rsid w:val="00DB6368"/>
    <w:rsid w:val="00DB65C6"/>
    <w:rsid w:val="00DB7CEF"/>
    <w:rsid w:val="00DC1420"/>
    <w:rsid w:val="00DC17A8"/>
    <w:rsid w:val="00DC29AA"/>
    <w:rsid w:val="00DC2B0F"/>
    <w:rsid w:val="00DC2E2F"/>
    <w:rsid w:val="00DC35E6"/>
    <w:rsid w:val="00DC3D1C"/>
    <w:rsid w:val="00DC54B1"/>
    <w:rsid w:val="00DC5EB0"/>
    <w:rsid w:val="00DD1034"/>
    <w:rsid w:val="00DD1962"/>
    <w:rsid w:val="00DD231D"/>
    <w:rsid w:val="00DD27A4"/>
    <w:rsid w:val="00DD2AF0"/>
    <w:rsid w:val="00DD2B3B"/>
    <w:rsid w:val="00DD30C5"/>
    <w:rsid w:val="00DD3649"/>
    <w:rsid w:val="00DD38CC"/>
    <w:rsid w:val="00DD4E0A"/>
    <w:rsid w:val="00DD576E"/>
    <w:rsid w:val="00DD5B15"/>
    <w:rsid w:val="00DD69FA"/>
    <w:rsid w:val="00DD6A33"/>
    <w:rsid w:val="00DE073D"/>
    <w:rsid w:val="00DE0CCB"/>
    <w:rsid w:val="00DE1239"/>
    <w:rsid w:val="00DE2E21"/>
    <w:rsid w:val="00DE3B5D"/>
    <w:rsid w:val="00DE3D07"/>
    <w:rsid w:val="00DE462E"/>
    <w:rsid w:val="00DE59A1"/>
    <w:rsid w:val="00DE622B"/>
    <w:rsid w:val="00DE7314"/>
    <w:rsid w:val="00DE748A"/>
    <w:rsid w:val="00DE7670"/>
    <w:rsid w:val="00DF3E18"/>
    <w:rsid w:val="00DF5F84"/>
    <w:rsid w:val="00DF5FAE"/>
    <w:rsid w:val="00DF61A2"/>
    <w:rsid w:val="00DF6F8E"/>
    <w:rsid w:val="00DF7222"/>
    <w:rsid w:val="00DF775A"/>
    <w:rsid w:val="00E000AD"/>
    <w:rsid w:val="00E012BA"/>
    <w:rsid w:val="00E02EF7"/>
    <w:rsid w:val="00E0309A"/>
    <w:rsid w:val="00E038C2"/>
    <w:rsid w:val="00E05FED"/>
    <w:rsid w:val="00E07264"/>
    <w:rsid w:val="00E10DC4"/>
    <w:rsid w:val="00E10E76"/>
    <w:rsid w:val="00E11E7F"/>
    <w:rsid w:val="00E121C3"/>
    <w:rsid w:val="00E12BF4"/>
    <w:rsid w:val="00E178D1"/>
    <w:rsid w:val="00E17F3A"/>
    <w:rsid w:val="00E22886"/>
    <w:rsid w:val="00E242A7"/>
    <w:rsid w:val="00E27E74"/>
    <w:rsid w:val="00E30D51"/>
    <w:rsid w:val="00E3159C"/>
    <w:rsid w:val="00E32B03"/>
    <w:rsid w:val="00E3563A"/>
    <w:rsid w:val="00E40495"/>
    <w:rsid w:val="00E41508"/>
    <w:rsid w:val="00E42D9B"/>
    <w:rsid w:val="00E43A2F"/>
    <w:rsid w:val="00E43D89"/>
    <w:rsid w:val="00E456D3"/>
    <w:rsid w:val="00E46B32"/>
    <w:rsid w:val="00E47C71"/>
    <w:rsid w:val="00E47F7C"/>
    <w:rsid w:val="00E50BC7"/>
    <w:rsid w:val="00E51A23"/>
    <w:rsid w:val="00E51AFD"/>
    <w:rsid w:val="00E526BB"/>
    <w:rsid w:val="00E60C99"/>
    <w:rsid w:val="00E624E5"/>
    <w:rsid w:val="00E62E9C"/>
    <w:rsid w:val="00E646E5"/>
    <w:rsid w:val="00E6475B"/>
    <w:rsid w:val="00E6507F"/>
    <w:rsid w:val="00E653B1"/>
    <w:rsid w:val="00E6561A"/>
    <w:rsid w:val="00E66A5A"/>
    <w:rsid w:val="00E673CE"/>
    <w:rsid w:val="00E70645"/>
    <w:rsid w:val="00E71977"/>
    <w:rsid w:val="00E72487"/>
    <w:rsid w:val="00E724B0"/>
    <w:rsid w:val="00E72A00"/>
    <w:rsid w:val="00E73079"/>
    <w:rsid w:val="00E750A2"/>
    <w:rsid w:val="00E76225"/>
    <w:rsid w:val="00E76E19"/>
    <w:rsid w:val="00E77623"/>
    <w:rsid w:val="00E77E51"/>
    <w:rsid w:val="00E812D5"/>
    <w:rsid w:val="00E83F2E"/>
    <w:rsid w:val="00E853DB"/>
    <w:rsid w:val="00E86B58"/>
    <w:rsid w:val="00E86CA3"/>
    <w:rsid w:val="00E87FC1"/>
    <w:rsid w:val="00E9034B"/>
    <w:rsid w:val="00E9109D"/>
    <w:rsid w:val="00E91353"/>
    <w:rsid w:val="00E91639"/>
    <w:rsid w:val="00E923D5"/>
    <w:rsid w:val="00E92E20"/>
    <w:rsid w:val="00E953E6"/>
    <w:rsid w:val="00E95E47"/>
    <w:rsid w:val="00E95EFE"/>
    <w:rsid w:val="00E978DA"/>
    <w:rsid w:val="00EA020C"/>
    <w:rsid w:val="00EA0597"/>
    <w:rsid w:val="00EA109B"/>
    <w:rsid w:val="00EA10AC"/>
    <w:rsid w:val="00EA13F4"/>
    <w:rsid w:val="00EA3609"/>
    <w:rsid w:val="00EA52A5"/>
    <w:rsid w:val="00EA5346"/>
    <w:rsid w:val="00EA5726"/>
    <w:rsid w:val="00EA7011"/>
    <w:rsid w:val="00EB0F8A"/>
    <w:rsid w:val="00EB5D10"/>
    <w:rsid w:val="00EB69A5"/>
    <w:rsid w:val="00EC0249"/>
    <w:rsid w:val="00EC1FE7"/>
    <w:rsid w:val="00EC3A15"/>
    <w:rsid w:val="00EC47ED"/>
    <w:rsid w:val="00EC48DE"/>
    <w:rsid w:val="00EC49BC"/>
    <w:rsid w:val="00EC5FDC"/>
    <w:rsid w:val="00EC680F"/>
    <w:rsid w:val="00EC6C39"/>
    <w:rsid w:val="00EC6D3C"/>
    <w:rsid w:val="00EC6FC7"/>
    <w:rsid w:val="00EC73DB"/>
    <w:rsid w:val="00EC79FD"/>
    <w:rsid w:val="00ED000A"/>
    <w:rsid w:val="00ED0DE1"/>
    <w:rsid w:val="00ED163C"/>
    <w:rsid w:val="00ED1BA9"/>
    <w:rsid w:val="00ED288B"/>
    <w:rsid w:val="00ED5FCA"/>
    <w:rsid w:val="00ED64E7"/>
    <w:rsid w:val="00EE1D30"/>
    <w:rsid w:val="00EE391B"/>
    <w:rsid w:val="00EE3D79"/>
    <w:rsid w:val="00EE5F50"/>
    <w:rsid w:val="00EE6B89"/>
    <w:rsid w:val="00EF0F6A"/>
    <w:rsid w:val="00EF2C97"/>
    <w:rsid w:val="00EF2F66"/>
    <w:rsid w:val="00EF49B2"/>
    <w:rsid w:val="00EF500A"/>
    <w:rsid w:val="00EF5A5A"/>
    <w:rsid w:val="00EF61F5"/>
    <w:rsid w:val="00EF627D"/>
    <w:rsid w:val="00EF6587"/>
    <w:rsid w:val="00EF757E"/>
    <w:rsid w:val="00F003B6"/>
    <w:rsid w:val="00F008A7"/>
    <w:rsid w:val="00F018DE"/>
    <w:rsid w:val="00F01B05"/>
    <w:rsid w:val="00F07B94"/>
    <w:rsid w:val="00F07DE7"/>
    <w:rsid w:val="00F07E60"/>
    <w:rsid w:val="00F10D0F"/>
    <w:rsid w:val="00F10DDE"/>
    <w:rsid w:val="00F10E19"/>
    <w:rsid w:val="00F10FBA"/>
    <w:rsid w:val="00F11115"/>
    <w:rsid w:val="00F11B32"/>
    <w:rsid w:val="00F11C2E"/>
    <w:rsid w:val="00F11CE9"/>
    <w:rsid w:val="00F12F81"/>
    <w:rsid w:val="00F13465"/>
    <w:rsid w:val="00F13786"/>
    <w:rsid w:val="00F15301"/>
    <w:rsid w:val="00F153BD"/>
    <w:rsid w:val="00F15727"/>
    <w:rsid w:val="00F16031"/>
    <w:rsid w:val="00F1637B"/>
    <w:rsid w:val="00F2064B"/>
    <w:rsid w:val="00F223CA"/>
    <w:rsid w:val="00F24510"/>
    <w:rsid w:val="00F24FA5"/>
    <w:rsid w:val="00F252BC"/>
    <w:rsid w:val="00F26A32"/>
    <w:rsid w:val="00F26FA1"/>
    <w:rsid w:val="00F36931"/>
    <w:rsid w:val="00F3763E"/>
    <w:rsid w:val="00F400D3"/>
    <w:rsid w:val="00F40BC7"/>
    <w:rsid w:val="00F41E95"/>
    <w:rsid w:val="00F439DD"/>
    <w:rsid w:val="00F43ADA"/>
    <w:rsid w:val="00F43D8A"/>
    <w:rsid w:val="00F4698A"/>
    <w:rsid w:val="00F469F6"/>
    <w:rsid w:val="00F506E2"/>
    <w:rsid w:val="00F50C5F"/>
    <w:rsid w:val="00F515BA"/>
    <w:rsid w:val="00F53326"/>
    <w:rsid w:val="00F54F18"/>
    <w:rsid w:val="00F56E3A"/>
    <w:rsid w:val="00F61621"/>
    <w:rsid w:val="00F62CBA"/>
    <w:rsid w:val="00F6325D"/>
    <w:rsid w:val="00F66350"/>
    <w:rsid w:val="00F674CA"/>
    <w:rsid w:val="00F7001D"/>
    <w:rsid w:val="00F707D1"/>
    <w:rsid w:val="00F71060"/>
    <w:rsid w:val="00F710FC"/>
    <w:rsid w:val="00F716DC"/>
    <w:rsid w:val="00F71719"/>
    <w:rsid w:val="00F72112"/>
    <w:rsid w:val="00F72683"/>
    <w:rsid w:val="00F73ADC"/>
    <w:rsid w:val="00F758E5"/>
    <w:rsid w:val="00F76157"/>
    <w:rsid w:val="00F765E6"/>
    <w:rsid w:val="00F76DE2"/>
    <w:rsid w:val="00F76EFD"/>
    <w:rsid w:val="00F81A92"/>
    <w:rsid w:val="00F81AA2"/>
    <w:rsid w:val="00F820A9"/>
    <w:rsid w:val="00F82871"/>
    <w:rsid w:val="00F84866"/>
    <w:rsid w:val="00F871DA"/>
    <w:rsid w:val="00F87448"/>
    <w:rsid w:val="00F900FA"/>
    <w:rsid w:val="00F903F0"/>
    <w:rsid w:val="00F908C1"/>
    <w:rsid w:val="00F93BD7"/>
    <w:rsid w:val="00F93D7D"/>
    <w:rsid w:val="00F9437A"/>
    <w:rsid w:val="00F94A2E"/>
    <w:rsid w:val="00F950D8"/>
    <w:rsid w:val="00F9547D"/>
    <w:rsid w:val="00FA0606"/>
    <w:rsid w:val="00FA077B"/>
    <w:rsid w:val="00FA1435"/>
    <w:rsid w:val="00FA1505"/>
    <w:rsid w:val="00FA1D45"/>
    <w:rsid w:val="00FA26AB"/>
    <w:rsid w:val="00FA369E"/>
    <w:rsid w:val="00FA3717"/>
    <w:rsid w:val="00FA4C2B"/>
    <w:rsid w:val="00FA55BE"/>
    <w:rsid w:val="00FA6221"/>
    <w:rsid w:val="00FA6784"/>
    <w:rsid w:val="00FB064B"/>
    <w:rsid w:val="00FB1420"/>
    <w:rsid w:val="00FB17F6"/>
    <w:rsid w:val="00FB1FEF"/>
    <w:rsid w:val="00FB2F45"/>
    <w:rsid w:val="00FB4252"/>
    <w:rsid w:val="00FB4CFD"/>
    <w:rsid w:val="00FB52B5"/>
    <w:rsid w:val="00FB5506"/>
    <w:rsid w:val="00FB5CFE"/>
    <w:rsid w:val="00FB7A43"/>
    <w:rsid w:val="00FB7AD6"/>
    <w:rsid w:val="00FB7C95"/>
    <w:rsid w:val="00FC055D"/>
    <w:rsid w:val="00FC0A62"/>
    <w:rsid w:val="00FC0BF5"/>
    <w:rsid w:val="00FC0F08"/>
    <w:rsid w:val="00FC1E5B"/>
    <w:rsid w:val="00FC3A08"/>
    <w:rsid w:val="00FC4A1C"/>
    <w:rsid w:val="00FC4F8C"/>
    <w:rsid w:val="00FC59D8"/>
    <w:rsid w:val="00FC6350"/>
    <w:rsid w:val="00FC684E"/>
    <w:rsid w:val="00FC6EBE"/>
    <w:rsid w:val="00FC7016"/>
    <w:rsid w:val="00FD0410"/>
    <w:rsid w:val="00FD0C23"/>
    <w:rsid w:val="00FD1CED"/>
    <w:rsid w:val="00FD27A4"/>
    <w:rsid w:val="00FD29CA"/>
    <w:rsid w:val="00FD425D"/>
    <w:rsid w:val="00FD5879"/>
    <w:rsid w:val="00FD609A"/>
    <w:rsid w:val="00FD6D0E"/>
    <w:rsid w:val="00FD78E1"/>
    <w:rsid w:val="00FE3172"/>
    <w:rsid w:val="00FE5EAC"/>
    <w:rsid w:val="00FE66D9"/>
    <w:rsid w:val="00FE6CE4"/>
    <w:rsid w:val="00FE7138"/>
    <w:rsid w:val="00FF226D"/>
    <w:rsid w:val="00FF25A2"/>
    <w:rsid w:val="00FF4344"/>
    <w:rsid w:val="00FF58B2"/>
    <w:rsid w:val="00FF5FA1"/>
    <w:rsid w:val="00FF6475"/>
    <w:rsid w:val="00FF7059"/>
    <w:rsid w:val="00FF75F3"/>
    <w:rsid w:val="00FF7809"/>
    <w:rsid w:val="00FF7AB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91605"/>
  <w15:docId w15:val="{2068D66D-B454-4BE5-B9AA-94AE3DC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"/>
    <w:basedOn w:val="a1"/>
    <w:semiHidden/>
    <w:rsid w:val="00650207"/>
    <w:pPr>
      <w:spacing w:before="120" w:after="160" w:line="240" w:lineRule="exact"/>
      <w:ind w:firstLine="0"/>
    </w:pPr>
    <w:rPr>
      <w:szCs w:val="20"/>
      <w:lang w:val="en-US" w:eastAsia="en-US"/>
    </w:rPr>
  </w:style>
  <w:style w:type="paragraph" w:styleId="a6">
    <w:name w:val="footnote text"/>
    <w:basedOn w:val="a1"/>
    <w:semiHidden/>
  </w:style>
  <w:style w:type="character" w:styleId="a7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link w:val="a9"/>
    <w:semiHidden/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subject"/>
    <w:basedOn w:val="a8"/>
    <w:next w:val="a8"/>
    <w:semiHidden/>
    <w:rPr>
      <w:b/>
      <w:bCs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d">
    <w:name w:val="Обычный (ф)"/>
    <w:basedOn w:val="a1"/>
    <w:link w:val="ae"/>
    <w:rsid w:val="00C83A82"/>
  </w:style>
  <w:style w:type="character" w:customStyle="1" w:styleId="ae">
    <w:name w:val="Обычный (ф) Знак Знак"/>
    <w:link w:val="ad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d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d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f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d"/>
    <w:rsid w:val="006C0A4A"/>
    <w:pPr>
      <w:ind w:left="360" w:firstLine="0"/>
    </w:pPr>
    <w:rPr>
      <w:szCs w:val="20"/>
    </w:rPr>
  </w:style>
  <w:style w:type="paragraph" w:customStyle="1" w:styleId="af0">
    <w:name w:val="Обычный (ф) + По центру"/>
    <w:basedOn w:val="ad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1"/>
    <w:rsid w:val="006C0A4A"/>
    <w:pPr>
      <w:numPr>
        <w:numId w:val="1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1">
    <w:name w:val="курсив (ф) Знак Знак"/>
    <w:link w:val="a0"/>
    <w:rsid w:val="006C0A4A"/>
    <w:rPr>
      <w:i/>
      <w:sz w:val="24"/>
      <w:szCs w:val="24"/>
    </w:rPr>
  </w:style>
  <w:style w:type="paragraph" w:customStyle="1" w:styleId="a">
    <w:name w:val="маркированный (ф)"/>
    <w:basedOn w:val="a1"/>
    <w:rsid w:val="006C0A4A"/>
    <w:pPr>
      <w:numPr>
        <w:numId w:val="2"/>
      </w:numPr>
    </w:pPr>
  </w:style>
  <w:style w:type="paragraph" w:customStyle="1" w:styleId="130">
    <w:name w:val="Обычный (ф) + 13  полуторный"/>
    <w:basedOn w:val="ad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2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3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4">
    <w:name w:val="Простой"/>
    <w:basedOn w:val="a1"/>
    <w:rsid w:val="00477FBE"/>
    <w:rPr>
      <w:sz w:val="28"/>
      <w:szCs w:val="20"/>
    </w:rPr>
  </w:style>
  <w:style w:type="paragraph" w:customStyle="1" w:styleId="af5">
    <w:name w:val="Простой_Курсив"/>
    <w:basedOn w:val="a1"/>
    <w:rsid w:val="00477FBE"/>
    <w:rPr>
      <w:i/>
      <w:sz w:val="28"/>
      <w:szCs w:val="20"/>
    </w:rPr>
  </w:style>
  <w:style w:type="paragraph" w:customStyle="1" w:styleId="af6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7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8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9">
    <w:name w:val="Курсив (Ив)"/>
    <w:basedOn w:val="a1"/>
    <w:rsid w:val="00DE073D"/>
    <w:pPr>
      <w:ind w:firstLine="0"/>
    </w:pPr>
    <w:rPr>
      <w:i/>
    </w:rPr>
  </w:style>
  <w:style w:type="paragraph" w:customStyle="1" w:styleId="afa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b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d">
    <w:name w:val="header"/>
    <w:basedOn w:val="a1"/>
    <w:link w:val="afe"/>
    <w:uiPriority w:val="99"/>
    <w:rsid w:val="00EC5FDC"/>
    <w:pPr>
      <w:tabs>
        <w:tab w:val="center" w:pos="4677"/>
        <w:tab w:val="right" w:pos="9355"/>
      </w:tabs>
    </w:pPr>
  </w:style>
  <w:style w:type="paragraph" w:styleId="aff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0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f0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0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1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0"/>
    <w:rsid w:val="00645CCB"/>
    <w:pPr>
      <w:keepNext w:val="0"/>
      <w:ind w:left="360" w:firstLine="0"/>
    </w:pPr>
    <w:rPr>
      <w:szCs w:val="20"/>
    </w:rPr>
  </w:style>
  <w:style w:type="paragraph" w:customStyle="1" w:styleId="aff2">
    <w:name w:val="Обычный (Ив) + По центру"/>
    <w:basedOn w:val="aff0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3">
    <w:name w:val="Стиль Обычный (Ив) + Междустр.интервал: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4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5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6">
    <w:name w:val="Hyperlink"/>
    <w:uiPriority w:val="99"/>
    <w:rsid w:val="00FD78E1"/>
    <w:rPr>
      <w:color w:val="0000FF"/>
      <w:u w:val="single"/>
    </w:rPr>
  </w:style>
  <w:style w:type="character" w:styleId="aff7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8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Обычный1"/>
    <w:basedOn w:val="a1"/>
    <w:autoRedefine/>
    <w:rsid w:val="00527B64"/>
    <w:pPr>
      <w:autoSpaceDE w:val="0"/>
      <w:autoSpaceDN w:val="0"/>
      <w:spacing w:before="60"/>
      <w:ind w:firstLine="0"/>
      <w:jc w:val="center"/>
    </w:pPr>
    <w:rPr>
      <w:b/>
      <w:bCs/>
    </w:rPr>
  </w:style>
  <w:style w:type="paragraph" w:customStyle="1" w:styleId="xl65">
    <w:name w:val="xl65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8A487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8A4878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8A4878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8A4878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8A487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8A487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msonormal0">
    <w:name w:val="msonormal"/>
    <w:basedOn w:val="a1"/>
    <w:rsid w:val="00336497"/>
    <w:pPr>
      <w:spacing w:before="100" w:beforeAutospacing="1" w:after="100" w:afterAutospacing="1"/>
      <w:ind w:firstLine="0"/>
      <w:jc w:val="left"/>
    </w:pPr>
  </w:style>
  <w:style w:type="paragraph" w:customStyle="1" w:styleId="xl82">
    <w:name w:val="xl82"/>
    <w:basedOn w:val="a1"/>
    <w:rsid w:val="009F2D6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character" w:customStyle="1" w:styleId="a9">
    <w:name w:val="Текст примечания Знак"/>
    <w:link w:val="a8"/>
    <w:semiHidden/>
    <w:rsid w:val="00B55907"/>
    <w:rPr>
      <w:sz w:val="24"/>
      <w:szCs w:val="24"/>
    </w:rPr>
  </w:style>
  <w:style w:type="paragraph" w:customStyle="1" w:styleId="aff9">
    <w:name w:val="Знак"/>
    <w:basedOn w:val="a1"/>
    <w:semiHidden/>
    <w:rsid w:val="000A0286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customStyle="1" w:styleId="afe">
    <w:name w:val="Верхний колонтитул Знак"/>
    <w:basedOn w:val="a2"/>
    <w:link w:val="afd"/>
    <w:uiPriority w:val="99"/>
    <w:rsid w:val="00405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8426-267C-429A-87D9-BCCCE76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145</Pages>
  <Words>27453</Words>
  <Characters>176255</Characters>
  <Application>Microsoft Office Word</Application>
  <DocSecurity>0</DocSecurity>
  <Lines>11750</Lines>
  <Paragraphs>8148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195560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Медведенко Лариса Леонидовна</cp:lastModifiedBy>
  <cp:revision>6</cp:revision>
  <cp:lastPrinted>2020-11-13T08:46:00Z</cp:lastPrinted>
  <dcterms:created xsi:type="dcterms:W3CDTF">2021-01-14T07:39:00Z</dcterms:created>
  <dcterms:modified xsi:type="dcterms:W3CDTF">2021-01-20T09:30:00Z</dcterms:modified>
</cp:coreProperties>
</file>